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D2" w:rsidRDefault="005405D2" w:rsidP="005405D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5405D2" w:rsidRPr="005405D2" w:rsidRDefault="005405D2" w:rsidP="005405D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05D2">
        <w:rPr>
          <w:rFonts w:ascii="Times New Roman" w:hAnsi="Times New Roman" w:cs="Times New Roman"/>
          <w:b/>
          <w:color w:val="000000"/>
          <w:sz w:val="28"/>
          <w:szCs w:val="28"/>
        </w:rPr>
        <w:t>«Этн</w:t>
      </w:r>
      <w:proofErr w:type="gramStart"/>
      <w:r w:rsidRPr="005405D2">
        <w:rPr>
          <w:rFonts w:ascii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5405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культурное воспитание и образование обучающихся»</w:t>
      </w:r>
    </w:p>
    <w:p w:rsidR="000B1342" w:rsidRPr="00F30F40" w:rsidRDefault="005405D2" w:rsidP="000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0B1342" w:rsidRPr="00F30F40">
        <w:rPr>
          <w:rFonts w:ascii="Times New Roman" w:hAnsi="Times New Roman" w:cs="Times New Roman"/>
          <w:color w:val="000000"/>
          <w:sz w:val="28"/>
          <w:szCs w:val="28"/>
        </w:rPr>
        <w:t xml:space="preserve">  содержит темы по башкирскому народному фольклору,</w:t>
      </w:r>
      <w:r w:rsidR="000B1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342" w:rsidRPr="00F30F40">
        <w:rPr>
          <w:rFonts w:ascii="Times New Roman" w:hAnsi="Times New Roman" w:cs="Times New Roman"/>
          <w:color w:val="000000"/>
          <w:sz w:val="28"/>
          <w:szCs w:val="28"/>
        </w:rPr>
        <w:t xml:space="preserve"> дает примерное распределение учебных часов  и рекомендуемую последовательность изучения тем  данного курса с учетом </w:t>
      </w:r>
      <w:proofErr w:type="spellStart"/>
      <w:r w:rsidR="000B1342" w:rsidRPr="00F30F4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0B1342" w:rsidRPr="00F30F40">
        <w:rPr>
          <w:rFonts w:ascii="Times New Roman" w:hAnsi="Times New Roman" w:cs="Times New Roman"/>
          <w:color w:val="000000"/>
          <w:sz w:val="28"/>
          <w:szCs w:val="28"/>
        </w:rPr>
        <w:t xml:space="preserve"> связей, логики учебного процесса,   возрастных особенностей обучающихся.</w:t>
      </w:r>
    </w:p>
    <w:p w:rsidR="000B1342" w:rsidRPr="00F30F40" w:rsidRDefault="000B1342" w:rsidP="000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40">
        <w:rPr>
          <w:rFonts w:ascii="Times New Roman" w:hAnsi="Times New Roman" w:cs="Times New Roman"/>
          <w:color w:val="000000"/>
          <w:sz w:val="28"/>
          <w:szCs w:val="28"/>
        </w:rPr>
        <w:t>Башкирская народная культура является богатейшим материалом не только для введения ребёнка в мир искусства, знакомства с традициями башкирского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F40">
        <w:rPr>
          <w:rFonts w:ascii="Times New Roman" w:hAnsi="Times New Roman" w:cs="Times New Roman"/>
          <w:color w:val="000000"/>
          <w:sz w:val="28"/>
          <w:szCs w:val="28"/>
        </w:rPr>
        <w:t>народа, художественно-эстетического воспитания, формирования способности видеть красоту и гармонию окружающего мира, но и способствует развитию таких психических процессов, как восприятие, образное мышление, воображение, эмоционально-положительное отношение к объектам эстетического содержания. Именно родная культура должна стать неотъемлемой частью души ребёнка, началом, порождающим личность.</w:t>
      </w:r>
    </w:p>
    <w:p w:rsidR="000B1342" w:rsidRDefault="000B1342" w:rsidP="000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F40">
        <w:rPr>
          <w:rFonts w:ascii="Times New Roman" w:hAnsi="Times New Roman" w:cs="Times New Roman"/>
          <w:sz w:val="28"/>
          <w:szCs w:val="28"/>
        </w:rPr>
        <w:t>Проблема построения образовательного процесса на основе многовековых традиций народа, его богатейшего культурного наследия, в частности</w:t>
      </w:r>
      <w:proofErr w:type="gramStart"/>
      <w:r w:rsidRPr="00F30F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0F40">
        <w:rPr>
          <w:rFonts w:ascii="Times New Roman" w:hAnsi="Times New Roman" w:cs="Times New Roman"/>
          <w:sz w:val="28"/>
          <w:szCs w:val="28"/>
        </w:rPr>
        <w:t xml:space="preserve"> народного фольклора, является в настоящее время особенно актуальной.</w:t>
      </w:r>
      <w:r w:rsidRPr="00F30F40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песни, сказки,  игры, пословицы составляют питательную почву для нравственно-эстетического развития детей. </w:t>
      </w:r>
    </w:p>
    <w:p w:rsidR="007C2B90" w:rsidRDefault="000B1342" w:rsidP="007C2B9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B7002">
        <w:rPr>
          <w:b/>
          <w:sz w:val="28"/>
          <w:szCs w:val="28"/>
        </w:rPr>
        <w:t>Актуальность</w:t>
      </w:r>
      <w:r w:rsidR="007C2B90">
        <w:rPr>
          <w:sz w:val="28"/>
          <w:szCs w:val="28"/>
        </w:rPr>
        <w:t xml:space="preserve"> </w:t>
      </w:r>
      <w:r w:rsidRPr="006F79EF">
        <w:rPr>
          <w:sz w:val="28"/>
          <w:szCs w:val="28"/>
        </w:rPr>
        <w:t xml:space="preserve">разработки и реализации </w:t>
      </w:r>
      <w:r w:rsidR="005405D2">
        <w:rPr>
          <w:sz w:val="28"/>
          <w:szCs w:val="28"/>
        </w:rPr>
        <w:t xml:space="preserve">проекта </w:t>
      </w:r>
      <w:r w:rsidRPr="006F79EF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на необходимость воспитания жизнеспособной, нравственно здоровой личности,</w:t>
      </w:r>
      <w:r w:rsidRPr="006F79EF">
        <w:rPr>
          <w:sz w:val="28"/>
          <w:szCs w:val="28"/>
        </w:rPr>
        <w:t xml:space="preserve"> к познанию творчества, сохранения национальных духовных ценностей, формирование общей культуры  личности на основе устного народного творчества традиций </w:t>
      </w:r>
      <w:r>
        <w:rPr>
          <w:sz w:val="28"/>
          <w:szCs w:val="28"/>
        </w:rPr>
        <w:t>башкирского</w:t>
      </w:r>
      <w:r w:rsidRPr="006F79EF">
        <w:rPr>
          <w:sz w:val="28"/>
          <w:szCs w:val="28"/>
        </w:rPr>
        <w:t xml:space="preserve"> народа.</w:t>
      </w:r>
      <w:r w:rsidR="007C2B90" w:rsidRPr="007C2B90">
        <w:rPr>
          <w:color w:val="000000"/>
          <w:sz w:val="28"/>
          <w:szCs w:val="28"/>
        </w:rPr>
        <w:t xml:space="preserve"> </w:t>
      </w:r>
    </w:p>
    <w:p w:rsidR="007C2B90" w:rsidRPr="007C2B90" w:rsidRDefault="007C2B90" w:rsidP="007C2B9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C2B90">
        <w:rPr>
          <w:color w:val="000000"/>
          <w:sz w:val="28"/>
          <w:szCs w:val="28"/>
        </w:rPr>
        <w:t>Развитие ребенка уже с малых лет невозможно без нравственно-патриотического и этнокультурного воспитания, которое, начиная с привития любви к малой родине </w:t>
      </w:r>
      <w:r w:rsidRPr="007C2B90">
        <w:rPr>
          <w:i/>
          <w:iCs/>
          <w:color w:val="000000"/>
          <w:sz w:val="28"/>
          <w:szCs w:val="28"/>
        </w:rPr>
        <w:t xml:space="preserve">(родной семье, </w:t>
      </w:r>
      <w:r>
        <w:rPr>
          <w:i/>
          <w:iCs/>
          <w:color w:val="000000"/>
          <w:sz w:val="28"/>
          <w:szCs w:val="28"/>
        </w:rPr>
        <w:t>школе, селе</w:t>
      </w:r>
      <w:r w:rsidRPr="007C2B90">
        <w:rPr>
          <w:i/>
          <w:iCs/>
          <w:color w:val="000000"/>
          <w:sz w:val="28"/>
          <w:szCs w:val="28"/>
        </w:rPr>
        <w:t>, краю)</w:t>
      </w:r>
      <w:r w:rsidRPr="007C2B90">
        <w:rPr>
          <w:color w:val="000000"/>
          <w:sz w:val="28"/>
          <w:szCs w:val="28"/>
        </w:rPr>
        <w:t>, закладывает ментальные основания всестороннего развития личности и будущего гражданина.</w:t>
      </w:r>
    </w:p>
    <w:p w:rsidR="000B1342" w:rsidRDefault="000B1342" w:rsidP="000B1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B90" w:rsidRPr="007C2B90" w:rsidRDefault="007C2B90" w:rsidP="007C2B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C2B9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7C2B90" w:rsidRPr="006F79EF" w:rsidRDefault="007C2B90" w:rsidP="000B1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342" w:rsidRPr="00F30F40" w:rsidRDefault="000B1342" w:rsidP="000B1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EA9">
        <w:rPr>
          <w:rFonts w:ascii="Times New Roman" w:hAnsi="Times New Roman"/>
          <w:b/>
          <w:sz w:val="28"/>
          <w:szCs w:val="28"/>
        </w:rPr>
        <w:lastRenderedPageBreak/>
        <w:t>Новизна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2B90">
        <w:rPr>
          <w:rFonts w:ascii="Times New Roman" w:hAnsi="Times New Roman"/>
          <w:sz w:val="28"/>
          <w:szCs w:val="28"/>
        </w:rPr>
        <w:t xml:space="preserve">проекта </w:t>
      </w:r>
      <w:r w:rsidRPr="00F30F40">
        <w:rPr>
          <w:rFonts w:ascii="Times New Roman" w:hAnsi="Times New Roman"/>
          <w:sz w:val="28"/>
          <w:szCs w:val="28"/>
        </w:rPr>
        <w:t>в системе дополнитель</w:t>
      </w:r>
      <w:r w:rsidRPr="00F30F40">
        <w:rPr>
          <w:rFonts w:ascii="Times New Roman" w:hAnsi="Times New Roman"/>
          <w:sz w:val="28"/>
          <w:szCs w:val="28"/>
        </w:rPr>
        <w:softHyphen/>
        <w:t xml:space="preserve">ного образования детей </w:t>
      </w:r>
      <w:r>
        <w:rPr>
          <w:rFonts w:ascii="Times New Roman" w:hAnsi="Times New Roman"/>
          <w:sz w:val="28"/>
          <w:szCs w:val="28"/>
        </w:rPr>
        <w:t xml:space="preserve">заключается в обучении по программе </w:t>
      </w:r>
      <w:r w:rsidRPr="00351F79">
        <w:rPr>
          <w:rFonts w:ascii="Times New Roman" w:hAnsi="Times New Roman"/>
          <w:sz w:val="28"/>
          <w:szCs w:val="28"/>
        </w:rPr>
        <w:t>с использованием новых технологий позволяющих достичь оптимального результата за минимальное количество часов, при этом опирается на закономерности</w:t>
      </w:r>
      <w:r>
        <w:rPr>
          <w:rFonts w:ascii="Times New Roman" w:hAnsi="Times New Roman"/>
          <w:sz w:val="28"/>
          <w:szCs w:val="28"/>
        </w:rPr>
        <w:t>,</w:t>
      </w:r>
      <w:r w:rsidRPr="00351F79">
        <w:rPr>
          <w:rFonts w:ascii="Times New Roman" w:hAnsi="Times New Roman"/>
          <w:sz w:val="28"/>
          <w:szCs w:val="28"/>
        </w:rPr>
        <w:t xml:space="preserve"> связанные в основе </w:t>
      </w:r>
      <w:r>
        <w:rPr>
          <w:rFonts w:ascii="Times New Roman" w:hAnsi="Times New Roman"/>
          <w:sz w:val="28"/>
          <w:szCs w:val="28"/>
        </w:rPr>
        <w:t xml:space="preserve">устного </w:t>
      </w:r>
      <w:r w:rsidRPr="00351F79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творчества башкирского народа</w:t>
      </w:r>
      <w:r w:rsidRPr="00351F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351F79">
        <w:rPr>
          <w:rFonts w:ascii="Times New Roman" w:hAnsi="Times New Roman"/>
          <w:sz w:val="28"/>
          <w:szCs w:val="28"/>
        </w:rPr>
        <w:t xml:space="preserve"> праздников</w:t>
      </w:r>
      <w:r>
        <w:rPr>
          <w:rFonts w:ascii="Times New Roman" w:hAnsi="Times New Roman"/>
          <w:sz w:val="28"/>
          <w:szCs w:val="28"/>
        </w:rPr>
        <w:t xml:space="preserve">, обрядов, </w:t>
      </w:r>
      <w:r w:rsidRPr="003A7EA9">
        <w:rPr>
          <w:rFonts w:ascii="Times New Roman" w:hAnsi="Times New Roman"/>
          <w:sz w:val="28"/>
          <w:szCs w:val="28"/>
        </w:rPr>
        <w:t xml:space="preserve">и приуроченных к ним песен, </w:t>
      </w:r>
      <w:r>
        <w:rPr>
          <w:rFonts w:ascii="Times New Roman" w:hAnsi="Times New Roman"/>
          <w:sz w:val="28"/>
          <w:szCs w:val="28"/>
        </w:rPr>
        <w:t xml:space="preserve">частушек, прибауток, </w:t>
      </w:r>
      <w:r w:rsidRPr="003A7EA9">
        <w:rPr>
          <w:rFonts w:ascii="Times New Roman" w:hAnsi="Times New Roman"/>
          <w:sz w:val="28"/>
          <w:szCs w:val="28"/>
        </w:rPr>
        <w:t xml:space="preserve">танцев,  передаваемых из </w:t>
      </w:r>
      <w:r>
        <w:rPr>
          <w:rFonts w:ascii="Times New Roman" w:hAnsi="Times New Roman"/>
          <w:sz w:val="28"/>
          <w:szCs w:val="28"/>
        </w:rPr>
        <w:t>уст</w:t>
      </w:r>
      <w:r w:rsidRPr="003A7EA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уста</w:t>
      </w:r>
      <w:r w:rsidRPr="003A7EA9">
        <w:rPr>
          <w:rFonts w:ascii="Times New Roman" w:hAnsi="Times New Roman"/>
          <w:sz w:val="28"/>
          <w:szCs w:val="28"/>
        </w:rPr>
        <w:t xml:space="preserve">, из поколения в поколение. </w:t>
      </w:r>
      <w:proofErr w:type="gramEnd"/>
    </w:p>
    <w:p w:rsidR="000B1342" w:rsidRDefault="000B1342" w:rsidP="000B1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40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F30F40">
        <w:rPr>
          <w:rFonts w:ascii="Times New Roman" w:hAnsi="Times New Roman" w:cs="Times New Roman"/>
          <w:color w:val="000000"/>
          <w:sz w:val="28"/>
          <w:szCs w:val="28"/>
        </w:rPr>
        <w:t xml:space="preserve">: Формирование нравственно-эстетической личности </w:t>
      </w:r>
      <w:r w:rsidRPr="00F30F40">
        <w:rPr>
          <w:rFonts w:ascii="Times New Roman" w:hAnsi="Times New Roman" w:cs="Times New Roman"/>
          <w:sz w:val="28"/>
          <w:szCs w:val="28"/>
        </w:rPr>
        <w:t xml:space="preserve">на основе традиционных ценностей национальной культуры, средствами народного фольклора. </w:t>
      </w:r>
    </w:p>
    <w:p w:rsidR="000B1342" w:rsidRDefault="000B1342" w:rsidP="000B1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40">
        <w:rPr>
          <w:rFonts w:ascii="Times New Roman" w:hAnsi="Times New Roman" w:cs="Times New Roman"/>
          <w:sz w:val="28"/>
          <w:szCs w:val="28"/>
        </w:rPr>
        <w:t>В соответствии с данной целью выдвинуты следующие</w:t>
      </w:r>
      <w:r w:rsidRPr="00F30F40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F30F40">
        <w:rPr>
          <w:rFonts w:ascii="Times New Roman" w:hAnsi="Times New Roman" w:cs="Times New Roman"/>
          <w:sz w:val="28"/>
          <w:szCs w:val="28"/>
        </w:rPr>
        <w:t>:</w:t>
      </w:r>
    </w:p>
    <w:p w:rsidR="005405D2" w:rsidRPr="00F30F40" w:rsidRDefault="005405D2" w:rsidP="000B1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5D2">
        <w:rPr>
          <w:rFonts w:ascii="Times New Roman" w:hAnsi="Times New Roman" w:cs="Times New Roman"/>
          <w:sz w:val="28"/>
          <w:szCs w:val="28"/>
        </w:rPr>
        <w:t xml:space="preserve">* Знакомить обучающихся с историческим и культурным прошлым и настоящим народов, проживающих на территории Республики Башкортостан; </w:t>
      </w:r>
      <w:r w:rsidRPr="005405D2">
        <w:rPr>
          <w:rFonts w:ascii="Times New Roman" w:hAnsi="Times New Roman" w:cs="Times New Roman"/>
          <w:sz w:val="28"/>
          <w:szCs w:val="28"/>
        </w:rPr>
        <w:br/>
        <w:t>* Способствовать приобщению обучающихся к основным этнокультурным ценностям национальной и региональной культуры, формированию духовно-нравственных качеств, интереса и любви к родному краю;</w:t>
      </w:r>
      <w:r w:rsidRPr="005405D2">
        <w:rPr>
          <w:rFonts w:ascii="Times New Roman" w:hAnsi="Times New Roman" w:cs="Times New Roman"/>
          <w:sz w:val="28"/>
          <w:szCs w:val="28"/>
        </w:rPr>
        <w:br/>
        <w:t>* Приобщение к эстетической культуре, воспитывать чувство прекрасного через разнообразные виды художественно-творческой деятельности</w:t>
      </w:r>
      <w:proofErr w:type="gramStart"/>
      <w:r w:rsidRPr="005405D2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5405D2">
        <w:rPr>
          <w:rFonts w:ascii="Times New Roman" w:hAnsi="Times New Roman" w:cs="Times New Roman"/>
          <w:sz w:val="28"/>
          <w:szCs w:val="28"/>
        </w:rPr>
        <w:br/>
        <w:t>* Создать условия для формирования целостного этнокультурного пространства национально-патриотического и художественно-эстетического образования и воспитания.</w:t>
      </w:r>
    </w:p>
    <w:p w:rsidR="000B1342" w:rsidRPr="00F30F40" w:rsidRDefault="000B1342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30F40">
        <w:rPr>
          <w:color w:val="000000"/>
          <w:sz w:val="28"/>
          <w:szCs w:val="28"/>
        </w:rPr>
        <w:t>*       познакомить с основными  жанрами башкирского фольклора; с шедеврами башкирского фольклора (игры, песни, танцы, частушки и т.д.)</w:t>
      </w:r>
    </w:p>
    <w:p w:rsidR="000B1342" w:rsidRPr="00F30F40" w:rsidRDefault="000B1342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30F40">
        <w:rPr>
          <w:color w:val="000000"/>
          <w:sz w:val="28"/>
          <w:szCs w:val="28"/>
        </w:rPr>
        <w:t>*       </w:t>
      </w:r>
      <w:r w:rsidRPr="00F30F40">
        <w:rPr>
          <w:sz w:val="28"/>
          <w:szCs w:val="28"/>
        </w:rPr>
        <w:t>воспитывать бережное отношение, уважение к традициям башкирской культуры, к башкирскому фольклору, костюму, национальную гордость за свой народ, его культурное наследие;</w:t>
      </w:r>
    </w:p>
    <w:p w:rsidR="000B1342" w:rsidRDefault="000B1342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30F40">
        <w:rPr>
          <w:color w:val="000000"/>
          <w:sz w:val="28"/>
          <w:szCs w:val="28"/>
        </w:rPr>
        <w:t>*    развивать творческие и музыкальные способности детей.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2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работы: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организованная учебная деятельность;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беседы по патриотическому воспитанию;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истории и культуры народов своей малой Родины;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фольклорного кружка;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проектная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на уроках элементов народного творчества.</w:t>
      </w:r>
    </w:p>
    <w:p w:rsidR="00191067" w:rsidRPr="00F30F40" w:rsidRDefault="00191067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B1342" w:rsidRDefault="000B1342" w:rsidP="000B1342">
      <w:pPr>
        <w:pStyle w:val="o"/>
        <w:spacing w:before="0" w:after="0" w:line="360" w:lineRule="auto"/>
        <w:ind w:left="-181" w:right="-50" w:firstLine="709"/>
        <w:jc w:val="both"/>
        <w:rPr>
          <w:color w:val="000000"/>
          <w:sz w:val="28"/>
          <w:szCs w:val="28"/>
        </w:rPr>
      </w:pPr>
      <w:r w:rsidRPr="006546B5">
        <w:rPr>
          <w:b/>
          <w:color w:val="000000"/>
          <w:sz w:val="28"/>
          <w:szCs w:val="28"/>
        </w:rPr>
        <w:t>Методика</w:t>
      </w:r>
      <w:r>
        <w:rPr>
          <w:color w:val="000000"/>
          <w:sz w:val="28"/>
          <w:szCs w:val="28"/>
        </w:rPr>
        <w:t>:</w:t>
      </w:r>
      <w:r w:rsidRPr="00F30F40">
        <w:rPr>
          <w:color w:val="000000"/>
          <w:sz w:val="28"/>
          <w:szCs w:val="28"/>
        </w:rPr>
        <w:t xml:space="preserve">  При реализации п</w:t>
      </w:r>
      <w:r w:rsidR="005405D2">
        <w:rPr>
          <w:color w:val="000000"/>
          <w:sz w:val="28"/>
          <w:szCs w:val="28"/>
        </w:rPr>
        <w:t>роекта</w:t>
      </w:r>
      <w:r w:rsidRPr="00F30F40">
        <w:rPr>
          <w:color w:val="000000"/>
          <w:sz w:val="28"/>
          <w:szCs w:val="28"/>
        </w:rPr>
        <w:t xml:space="preserve"> используются </w:t>
      </w:r>
      <w:proofErr w:type="gramStart"/>
      <w:r w:rsidRPr="00F30F40">
        <w:rPr>
          <w:color w:val="000000"/>
          <w:sz w:val="28"/>
          <w:szCs w:val="28"/>
        </w:rPr>
        <w:t>групповая</w:t>
      </w:r>
      <w:proofErr w:type="gramEnd"/>
      <w:r w:rsidRPr="00F30F40">
        <w:rPr>
          <w:color w:val="000000"/>
          <w:sz w:val="28"/>
          <w:szCs w:val="28"/>
        </w:rPr>
        <w:t xml:space="preserve"> и </w:t>
      </w:r>
      <w:proofErr w:type="gramStart"/>
      <w:r w:rsidRPr="00F30F40">
        <w:rPr>
          <w:color w:val="000000"/>
          <w:sz w:val="28"/>
          <w:szCs w:val="28"/>
        </w:rPr>
        <w:t>коллективная</w:t>
      </w:r>
      <w:proofErr w:type="gramEnd"/>
      <w:r w:rsidRPr="00F30F40">
        <w:rPr>
          <w:color w:val="000000"/>
          <w:sz w:val="28"/>
          <w:szCs w:val="28"/>
        </w:rPr>
        <w:t xml:space="preserve">  формы работы.</w:t>
      </w:r>
      <w:r>
        <w:rPr>
          <w:color w:val="000000"/>
          <w:sz w:val="28"/>
          <w:szCs w:val="28"/>
        </w:rPr>
        <w:t xml:space="preserve"> Такие формы работы развивают </w:t>
      </w:r>
      <w:r w:rsidRPr="00F30F40">
        <w:rPr>
          <w:color w:val="000000"/>
          <w:sz w:val="28"/>
          <w:szCs w:val="28"/>
        </w:rPr>
        <w:t xml:space="preserve">коммуникативные умения: умение работать со всеми вместе, </w:t>
      </w:r>
      <w:r w:rsidRPr="00F30F40">
        <w:rPr>
          <w:color w:val="000000"/>
          <w:sz w:val="28"/>
          <w:szCs w:val="28"/>
        </w:rPr>
        <w:br/>
        <w:t>терпимо относиться к мнению партнера, умение аргументировано излагать собственное мнение.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23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социальный, практико-ориентированный, долгосрочный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C2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2-11 классов МОБУ СОШ № 1с. Бижбуляк Республики Башкортостан</w:t>
      </w:r>
    </w:p>
    <w:p w:rsidR="00AC5927" w:rsidRPr="00F30F40" w:rsidRDefault="000B1342" w:rsidP="00191067">
      <w:pPr>
        <w:pStyle w:val="o"/>
        <w:tabs>
          <w:tab w:val="left" w:pos="10342"/>
          <w:tab w:val="left" w:pos="10484"/>
        </w:tabs>
        <w:spacing w:before="0" w:after="0" w:line="360" w:lineRule="auto"/>
        <w:ind w:right="1005"/>
        <w:jc w:val="both"/>
        <w:rPr>
          <w:b/>
          <w:color w:val="000000"/>
          <w:sz w:val="28"/>
          <w:szCs w:val="28"/>
        </w:rPr>
      </w:pPr>
      <w:r w:rsidRPr="00F30F40">
        <w:rPr>
          <w:b/>
          <w:color w:val="000000"/>
          <w:sz w:val="28"/>
          <w:szCs w:val="28"/>
        </w:rPr>
        <w:t>Ожидаемые результаты:</w:t>
      </w:r>
    </w:p>
    <w:p w:rsidR="000B1342" w:rsidRPr="00F30F40" w:rsidRDefault="000B1342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right="-50" w:firstLine="709"/>
        <w:jc w:val="both"/>
        <w:rPr>
          <w:sz w:val="28"/>
          <w:szCs w:val="28"/>
        </w:rPr>
      </w:pPr>
      <w:r w:rsidRPr="00F30F40">
        <w:rPr>
          <w:color w:val="000000"/>
          <w:sz w:val="28"/>
          <w:szCs w:val="28"/>
        </w:rPr>
        <w:t xml:space="preserve">- </w:t>
      </w:r>
      <w:r w:rsidRPr="00F30F40">
        <w:rPr>
          <w:sz w:val="28"/>
          <w:szCs w:val="28"/>
        </w:rPr>
        <w:t>знать о фольклоре, как источнике народной мудрости, красоты, жизненно силы;</w:t>
      </w:r>
    </w:p>
    <w:p w:rsidR="000B1342" w:rsidRPr="00F30F40" w:rsidRDefault="000B1342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right="1005" w:firstLine="709"/>
        <w:jc w:val="both"/>
        <w:rPr>
          <w:color w:val="000000"/>
          <w:sz w:val="28"/>
          <w:szCs w:val="28"/>
        </w:rPr>
      </w:pPr>
      <w:r w:rsidRPr="00F30F40">
        <w:rPr>
          <w:sz w:val="28"/>
          <w:szCs w:val="28"/>
        </w:rPr>
        <w:t>- определять характер и жанр произведений;</w:t>
      </w:r>
    </w:p>
    <w:p w:rsidR="000B1342" w:rsidRPr="00F30F40" w:rsidRDefault="000B1342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right="1005" w:firstLine="709"/>
        <w:jc w:val="both"/>
        <w:rPr>
          <w:color w:val="000000"/>
          <w:sz w:val="28"/>
          <w:szCs w:val="28"/>
        </w:rPr>
      </w:pPr>
      <w:r w:rsidRPr="00F30F40">
        <w:rPr>
          <w:color w:val="000000"/>
          <w:sz w:val="28"/>
          <w:szCs w:val="28"/>
        </w:rPr>
        <w:t xml:space="preserve">- пересказывать сюжеты сказок, легенд; </w:t>
      </w:r>
    </w:p>
    <w:p w:rsidR="000B1342" w:rsidRPr="00F30F40" w:rsidRDefault="000B1342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right="1005" w:firstLine="709"/>
        <w:jc w:val="both"/>
        <w:rPr>
          <w:color w:val="000000"/>
          <w:sz w:val="28"/>
          <w:szCs w:val="28"/>
        </w:rPr>
      </w:pPr>
      <w:r w:rsidRPr="00F30F40">
        <w:rPr>
          <w:color w:val="000000"/>
          <w:sz w:val="28"/>
          <w:szCs w:val="28"/>
        </w:rPr>
        <w:t>- исполнять народные песни, танцы;</w:t>
      </w:r>
    </w:p>
    <w:p w:rsidR="000B1342" w:rsidRPr="00F30F40" w:rsidRDefault="000B1342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right="1005" w:firstLine="709"/>
        <w:jc w:val="both"/>
        <w:rPr>
          <w:sz w:val="28"/>
          <w:szCs w:val="28"/>
        </w:rPr>
      </w:pPr>
      <w:r w:rsidRPr="00F30F40">
        <w:rPr>
          <w:color w:val="000000"/>
          <w:sz w:val="28"/>
          <w:szCs w:val="28"/>
        </w:rPr>
        <w:t>-</w:t>
      </w:r>
      <w:r w:rsidRPr="00F30F40">
        <w:rPr>
          <w:sz w:val="28"/>
          <w:szCs w:val="28"/>
        </w:rPr>
        <w:t xml:space="preserve"> применять пословицы, считалки, скороговорки, прибаутки и т.д.;</w:t>
      </w:r>
    </w:p>
    <w:p w:rsidR="000B1342" w:rsidRPr="00F30F40" w:rsidRDefault="000B1342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right="1005" w:firstLine="709"/>
        <w:jc w:val="both"/>
        <w:rPr>
          <w:sz w:val="28"/>
          <w:szCs w:val="28"/>
        </w:rPr>
      </w:pPr>
      <w:r w:rsidRPr="00F30F40">
        <w:rPr>
          <w:sz w:val="28"/>
          <w:szCs w:val="28"/>
        </w:rPr>
        <w:t>- играть в народные игры и организовывать их;</w:t>
      </w:r>
    </w:p>
    <w:p w:rsidR="000B1342" w:rsidRPr="00F30F40" w:rsidRDefault="000B1342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right="100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исполнять мини – спектакли</w:t>
      </w:r>
      <w:r w:rsidRPr="00F30F40">
        <w:rPr>
          <w:color w:val="000000"/>
          <w:sz w:val="28"/>
          <w:szCs w:val="28"/>
        </w:rPr>
        <w:t xml:space="preserve"> на башкирском языке;</w:t>
      </w:r>
    </w:p>
    <w:p w:rsidR="000B1342" w:rsidRPr="00F30F40" w:rsidRDefault="000B1342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right="1005" w:firstLine="709"/>
        <w:jc w:val="both"/>
        <w:rPr>
          <w:color w:val="000000"/>
          <w:sz w:val="28"/>
          <w:szCs w:val="28"/>
        </w:rPr>
      </w:pPr>
      <w:r w:rsidRPr="00F30F40">
        <w:rPr>
          <w:color w:val="000000"/>
          <w:sz w:val="28"/>
          <w:szCs w:val="28"/>
        </w:rPr>
        <w:t>- работать с партнером в группе;</w:t>
      </w:r>
    </w:p>
    <w:p w:rsidR="000B1342" w:rsidRDefault="000B1342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right="1005" w:firstLine="709"/>
        <w:jc w:val="both"/>
        <w:rPr>
          <w:color w:val="000000"/>
          <w:sz w:val="28"/>
          <w:szCs w:val="28"/>
        </w:rPr>
      </w:pPr>
      <w:r w:rsidRPr="00F30F40">
        <w:rPr>
          <w:color w:val="000000"/>
          <w:sz w:val="28"/>
          <w:szCs w:val="28"/>
        </w:rPr>
        <w:t>- оценить пр</w:t>
      </w:r>
      <w:r w:rsidR="00191067">
        <w:rPr>
          <w:color w:val="000000"/>
          <w:sz w:val="28"/>
          <w:szCs w:val="28"/>
        </w:rPr>
        <w:t>оцесс и результаты своей работы,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создавать свои творческие проекты;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личности и национального самосознания детей.</w:t>
      </w:r>
    </w:p>
    <w:p w:rsidR="00191067" w:rsidRPr="00F30F40" w:rsidRDefault="00191067" w:rsidP="000B1342">
      <w:pPr>
        <w:pStyle w:val="o"/>
        <w:tabs>
          <w:tab w:val="left" w:pos="10342"/>
          <w:tab w:val="left" w:pos="10484"/>
        </w:tabs>
        <w:spacing w:before="0" w:after="0" w:line="360" w:lineRule="auto"/>
        <w:ind w:right="1005" w:firstLine="709"/>
        <w:jc w:val="both"/>
        <w:rPr>
          <w:color w:val="000000"/>
          <w:sz w:val="28"/>
          <w:szCs w:val="28"/>
        </w:rPr>
      </w:pPr>
    </w:p>
    <w:p w:rsidR="000B1342" w:rsidRDefault="000B1342" w:rsidP="000B13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40">
        <w:rPr>
          <w:rFonts w:ascii="Times New Roman" w:hAnsi="Times New Roman" w:cs="Times New Roman"/>
          <w:sz w:val="28"/>
          <w:szCs w:val="28"/>
        </w:rPr>
        <w:t xml:space="preserve">Приоритетное внимание уделяется специфическим видам </w:t>
      </w:r>
      <w:r>
        <w:rPr>
          <w:rFonts w:ascii="Times New Roman" w:hAnsi="Times New Roman" w:cs="Times New Roman"/>
          <w:sz w:val="28"/>
          <w:szCs w:val="28"/>
        </w:rPr>
        <w:t>детской</w:t>
      </w:r>
      <w:r w:rsidRPr="00F30F40">
        <w:rPr>
          <w:rFonts w:ascii="Times New Roman" w:hAnsi="Times New Roman" w:cs="Times New Roman"/>
          <w:sz w:val="28"/>
          <w:szCs w:val="28"/>
        </w:rPr>
        <w:t xml:space="preserve"> деятельности: игре, изобразительной, театрализованной, конструктивной, </w:t>
      </w:r>
      <w:r w:rsidRPr="00F30F40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музыкальной, культурно-досуговой. Школьникам свойственно наглядно-образное мышление. Поэтому, при ознакомлении с народной культурой по возможности используются не только художественная литература, иллюстрации, </w:t>
      </w:r>
      <w:r>
        <w:rPr>
          <w:rFonts w:ascii="Times New Roman" w:hAnsi="Times New Roman" w:cs="Times New Roman"/>
          <w:sz w:val="28"/>
          <w:szCs w:val="28"/>
        </w:rPr>
        <w:t xml:space="preserve">устные материалы, </w:t>
      </w:r>
      <w:r w:rsidRPr="00F30F40">
        <w:rPr>
          <w:rFonts w:ascii="Times New Roman" w:hAnsi="Times New Roman" w:cs="Times New Roman"/>
          <w:sz w:val="28"/>
          <w:szCs w:val="28"/>
        </w:rPr>
        <w:t xml:space="preserve">но и «живые» наглядные предметы и материалы: национальные костюмы, 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инструменты, </w:t>
      </w:r>
      <w:r w:rsidRPr="00F30F40">
        <w:rPr>
          <w:rFonts w:ascii="Times New Roman" w:hAnsi="Times New Roman" w:cs="Times New Roman"/>
          <w:sz w:val="28"/>
          <w:szCs w:val="28"/>
        </w:rPr>
        <w:t xml:space="preserve">предметы быта. 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EB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EB">
        <w:rPr>
          <w:rFonts w:ascii="Times New Roman" w:hAnsi="Times New Roman" w:cs="Times New Roman"/>
          <w:b/>
          <w:sz w:val="28"/>
          <w:szCs w:val="28"/>
        </w:rPr>
        <w:t>I этап подготовительный (организационный):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1067" w:rsidRP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65EEB">
        <w:rPr>
          <w:rFonts w:ascii="Times New Roman" w:hAnsi="Times New Roman" w:cs="Times New Roman"/>
          <w:sz w:val="28"/>
          <w:szCs w:val="28"/>
        </w:rPr>
        <w:t>пределение интересов, представлений детей с пом</w:t>
      </w:r>
      <w:r>
        <w:rPr>
          <w:rFonts w:ascii="Times New Roman" w:hAnsi="Times New Roman" w:cs="Times New Roman"/>
          <w:sz w:val="28"/>
          <w:szCs w:val="28"/>
        </w:rPr>
        <w:t>ощью педагогической диагностики;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D65EEB">
        <w:rPr>
          <w:rFonts w:ascii="Times New Roman" w:hAnsi="Times New Roman" w:cs="Times New Roman"/>
          <w:sz w:val="28"/>
          <w:szCs w:val="28"/>
        </w:rPr>
        <w:t>ормирование развивающей среды по этнокультурному и нравственно патриотическому воспитанию.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65EEB">
        <w:rPr>
          <w:rFonts w:ascii="Times New Roman" w:hAnsi="Times New Roman" w:cs="Times New Roman"/>
          <w:sz w:val="28"/>
          <w:szCs w:val="28"/>
        </w:rPr>
        <w:t>зучение опыта педагогов этнокультурному и нравств</w:t>
      </w:r>
      <w:r>
        <w:rPr>
          <w:rFonts w:ascii="Times New Roman" w:hAnsi="Times New Roman" w:cs="Times New Roman"/>
          <w:sz w:val="28"/>
          <w:szCs w:val="28"/>
        </w:rPr>
        <w:t>енно-патриотическому воспитанию;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65EEB">
        <w:rPr>
          <w:rFonts w:ascii="Times New Roman" w:hAnsi="Times New Roman" w:cs="Times New Roman"/>
          <w:sz w:val="28"/>
          <w:szCs w:val="28"/>
        </w:rPr>
        <w:t>оставле</w:t>
      </w:r>
      <w:r>
        <w:rPr>
          <w:rFonts w:ascii="Times New Roman" w:hAnsi="Times New Roman" w:cs="Times New Roman"/>
          <w:sz w:val="28"/>
          <w:szCs w:val="28"/>
        </w:rPr>
        <w:t>ние перспективного плана работы;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65EEB">
        <w:rPr>
          <w:rFonts w:ascii="Times New Roman" w:hAnsi="Times New Roman" w:cs="Times New Roman"/>
          <w:sz w:val="28"/>
          <w:szCs w:val="28"/>
        </w:rPr>
        <w:t>азработка конспектов занятий, развлекательных, игровых и музыкальных развлечений и т.д.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65EEB">
        <w:rPr>
          <w:rFonts w:ascii="Times New Roman" w:hAnsi="Times New Roman" w:cs="Times New Roman"/>
          <w:sz w:val="28"/>
          <w:szCs w:val="28"/>
        </w:rPr>
        <w:t>одготовка дидактического, демонстрационного и развивающего материала. Создание фоно- и видеотеки для сопровожден</w:t>
      </w:r>
      <w:r>
        <w:rPr>
          <w:rFonts w:ascii="Times New Roman" w:hAnsi="Times New Roman" w:cs="Times New Roman"/>
          <w:sz w:val="28"/>
          <w:szCs w:val="28"/>
        </w:rPr>
        <w:t>ия занятий, музыкальных минуток;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EB">
        <w:rPr>
          <w:rFonts w:ascii="Times New Roman" w:hAnsi="Times New Roman" w:cs="Times New Roman"/>
          <w:b/>
          <w:sz w:val="28"/>
          <w:szCs w:val="28"/>
        </w:rPr>
        <w:t>II этап (продуктивный) Задачи:</w:t>
      </w:r>
    </w:p>
    <w:p w:rsidR="00191067" w:rsidRPr="002736EA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36E">
        <w:rPr>
          <w:rFonts w:ascii="Times New Roman" w:hAnsi="Times New Roman" w:cs="Times New Roman"/>
          <w:sz w:val="28"/>
          <w:szCs w:val="28"/>
        </w:rPr>
        <w:t>изучение истории, культуры с. Бижбуляк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289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65EEB">
        <w:rPr>
          <w:rFonts w:ascii="Times New Roman" w:hAnsi="Times New Roman" w:cs="Times New Roman"/>
          <w:sz w:val="28"/>
          <w:szCs w:val="28"/>
        </w:rPr>
        <w:t>своение воспитанниками основ этнокультурных категори</w:t>
      </w:r>
      <w:r>
        <w:rPr>
          <w:rFonts w:ascii="Times New Roman" w:hAnsi="Times New Roman" w:cs="Times New Roman"/>
          <w:sz w:val="28"/>
          <w:szCs w:val="28"/>
        </w:rPr>
        <w:t>й и ценностей;</w:t>
      </w:r>
    </w:p>
    <w:p w:rsidR="00191067" w:rsidRDefault="00E34289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1067">
        <w:rPr>
          <w:rFonts w:ascii="Times New Roman" w:hAnsi="Times New Roman" w:cs="Times New Roman"/>
          <w:sz w:val="28"/>
          <w:szCs w:val="28"/>
        </w:rPr>
        <w:t>с</w:t>
      </w:r>
      <w:r w:rsidR="00191067" w:rsidRPr="00D65EEB">
        <w:rPr>
          <w:rFonts w:ascii="Times New Roman" w:hAnsi="Times New Roman" w:cs="Times New Roman"/>
          <w:sz w:val="28"/>
          <w:szCs w:val="28"/>
        </w:rPr>
        <w:t>оздание условий для успешного овладения детьми этнокультуры средствами разнообразной деятельности: музыкальной, художественно-речевой и театрализованной деятельност</w:t>
      </w:r>
      <w:r w:rsidR="00191067">
        <w:rPr>
          <w:rFonts w:ascii="Times New Roman" w:hAnsi="Times New Roman" w:cs="Times New Roman"/>
          <w:sz w:val="28"/>
          <w:szCs w:val="28"/>
        </w:rPr>
        <w:t>и, развитие детского творчества;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семейных ценностей, своих корней</w:t>
      </w:r>
      <w:r w:rsidR="00E34289">
        <w:rPr>
          <w:rFonts w:ascii="Times New Roman" w:hAnsi="Times New Roman" w:cs="Times New Roman"/>
          <w:sz w:val="28"/>
          <w:szCs w:val="28"/>
        </w:rPr>
        <w:t xml:space="preserve"> (исследовательские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65EEB">
        <w:rPr>
          <w:rFonts w:ascii="Times New Roman" w:hAnsi="Times New Roman" w:cs="Times New Roman"/>
          <w:sz w:val="28"/>
          <w:szCs w:val="28"/>
        </w:rPr>
        <w:t>азвитие коммуникативных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EB">
        <w:rPr>
          <w:rFonts w:ascii="Times New Roman" w:hAnsi="Times New Roman" w:cs="Times New Roman"/>
          <w:b/>
          <w:sz w:val="28"/>
          <w:szCs w:val="28"/>
        </w:rPr>
        <w:t xml:space="preserve">III этап (заключительный): 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65EEB">
        <w:rPr>
          <w:rFonts w:ascii="Times New Roman" w:hAnsi="Times New Roman" w:cs="Times New Roman"/>
          <w:sz w:val="28"/>
          <w:szCs w:val="28"/>
        </w:rPr>
        <w:t>роведение итоговой педагогической диагностики, которая позволит выявить уровень э</w:t>
      </w:r>
      <w:r>
        <w:rPr>
          <w:rFonts w:ascii="Times New Roman" w:hAnsi="Times New Roman" w:cs="Times New Roman"/>
          <w:sz w:val="28"/>
          <w:szCs w:val="28"/>
        </w:rPr>
        <w:t>тнокультурного развития детей;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</w:t>
      </w:r>
      <w:r w:rsidRPr="00D65EEB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итогов;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творческих работ детей;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на конкурсах различных этапов;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выступление на школьных, районных</w:t>
      </w:r>
      <w:r w:rsidR="00E34289">
        <w:rPr>
          <w:rFonts w:ascii="Times New Roman" w:hAnsi="Times New Roman" w:cs="Times New Roman"/>
          <w:sz w:val="28"/>
          <w:szCs w:val="28"/>
        </w:rPr>
        <w:t>, республиканских,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участников фольклорного кружка;</w:t>
      </w:r>
    </w:p>
    <w:p w:rsidR="00191067" w:rsidRPr="00D65EEB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полученного опыта;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65EEB">
        <w:rPr>
          <w:rFonts w:ascii="Times New Roman" w:hAnsi="Times New Roman" w:cs="Times New Roman"/>
          <w:sz w:val="28"/>
          <w:szCs w:val="28"/>
        </w:rPr>
        <w:t>роектирование программы дальнейшей деятельности.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этой работе можно выделить следующие этнокультурные образовательные технологии: технология обучения праздникам, обычаям, обрядам; технология обучения проектно-исследовательской деятельности, изучения национальной кухни, изучения танцевальной культуры, обучения фольклорному творчеству, изучения национального костюма.</w:t>
      </w:r>
    </w:p>
    <w:p w:rsidR="00191067" w:rsidRDefault="00191067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FA4">
        <w:rPr>
          <w:rFonts w:ascii="Times New Roman" w:hAnsi="Times New Roman" w:cs="Times New Roman"/>
          <w:b/>
          <w:sz w:val="28"/>
          <w:szCs w:val="28"/>
        </w:rPr>
        <w:t>Рабочий план реализации проекта:</w:t>
      </w:r>
    </w:p>
    <w:p w:rsidR="008F6E87" w:rsidRDefault="008F6E87" w:rsidP="008F6E8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5982">
        <w:rPr>
          <w:rFonts w:ascii="Times New Roman" w:hAnsi="Times New Roman" w:cs="Times New Roman"/>
          <w:sz w:val="28"/>
          <w:szCs w:val="28"/>
        </w:rPr>
        <w:t>Организация творческой группы</w:t>
      </w:r>
      <w:r>
        <w:rPr>
          <w:rFonts w:ascii="Times New Roman" w:hAnsi="Times New Roman" w:cs="Times New Roman"/>
          <w:sz w:val="28"/>
          <w:szCs w:val="28"/>
        </w:rPr>
        <w:t xml:space="preserve"> (сентябрь)</w:t>
      </w:r>
    </w:p>
    <w:p w:rsidR="008F6E87" w:rsidRDefault="008F6E87" w:rsidP="008F6E8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нормативной, методической документации (проекты, программы)</w:t>
      </w:r>
      <w:r w:rsidR="005B2A67">
        <w:rPr>
          <w:rFonts w:ascii="Times New Roman" w:hAnsi="Times New Roman" w:cs="Times New Roman"/>
          <w:sz w:val="28"/>
          <w:szCs w:val="28"/>
        </w:rPr>
        <w:t>- сентябрь</w:t>
      </w:r>
    </w:p>
    <w:p w:rsidR="008F6E87" w:rsidRDefault="008F6E87" w:rsidP="008F6E8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6E87">
        <w:rPr>
          <w:rFonts w:ascii="Times New Roman" w:hAnsi="Times New Roman" w:cs="Times New Roman"/>
          <w:sz w:val="28"/>
          <w:szCs w:val="28"/>
        </w:rPr>
        <w:t xml:space="preserve"> </w:t>
      </w:r>
      <w:r w:rsidRPr="00E25982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</w:t>
      </w:r>
      <w:r>
        <w:rPr>
          <w:rFonts w:ascii="Times New Roman" w:hAnsi="Times New Roman" w:cs="Times New Roman"/>
          <w:sz w:val="28"/>
          <w:szCs w:val="28"/>
        </w:rPr>
        <w:t>другими  организациями:</w:t>
      </w:r>
    </w:p>
    <w:p w:rsidR="008F6E87" w:rsidRDefault="008F6E87" w:rsidP="008F6E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15ADE">
        <w:rPr>
          <w:rFonts w:ascii="Times New Roman" w:hAnsi="Times New Roman" w:cs="Times New Roman"/>
          <w:sz w:val="28"/>
          <w:szCs w:val="28"/>
        </w:rPr>
        <w:t>Исполнительным комитетом международного союза общественных объединений «Всемирный курултай башкир».</w:t>
      </w:r>
      <w:proofErr w:type="gramStart"/>
      <w:r w:rsidRPr="00CC5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F6E87" w:rsidRDefault="008F6E87" w:rsidP="008F6E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*РДК,</w:t>
      </w:r>
    </w:p>
    <w:p w:rsidR="008F6E87" w:rsidRPr="009B3064" w:rsidRDefault="00764A55" w:rsidP="008F6E8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F6E87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8F6E87" w:rsidRPr="009B3064">
        <w:rPr>
          <w:rFonts w:ascii="Times New Roman" w:hAnsi="Times New Roman" w:cs="Times New Roman"/>
          <w:sz w:val="28"/>
          <w:szCs w:val="28"/>
        </w:rPr>
        <w:t>м</w:t>
      </w:r>
      <w:r w:rsidR="008F6E87">
        <w:rPr>
          <w:rFonts w:ascii="Times New Roman" w:hAnsi="Times New Roman" w:cs="Times New Roman"/>
          <w:sz w:val="28"/>
          <w:szCs w:val="28"/>
        </w:rPr>
        <w:t>и района (</w:t>
      </w:r>
      <w:r w:rsidR="008F6E87" w:rsidRPr="009B3064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8F6E87" w:rsidRPr="009B3064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="008F6E87" w:rsidRPr="009B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E87" w:rsidRPr="009B3064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8F6E87" w:rsidRPr="009B30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6E87" w:rsidRPr="009B3064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8F6E87" w:rsidRPr="009B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E87" w:rsidRPr="009B3064">
        <w:rPr>
          <w:rFonts w:ascii="Times New Roman" w:hAnsi="Times New Roman" w:cs="Times New Roman"/>
          <w:sz w:val="28"/>
          <w:szCs w:val="28"/>
        </w:rPr>
        <w:t>Хакимова</w:t>
      </w:r>
      <w:proofErr w:type="gramStart"/>
      <w:r w:rsidR="008F6E87" w:rsidRPr="009B3064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8F6E87" w:rsidRPr="009B3064">
        <w:rPr>
          <w:rFonts w:ascii="Times New Roman" w:hAnsi="Times New Roman" w:cs="Times New Roman"/>
          <w:sz w:val="28"/>
          <w:szCs w:val="28"/>
        </w:rPr>
        <w:t>.Акмуллы</w:t>
      </w:r>
      <w:proofErr w:type="spellEnd"/>
      <w:r w:rsidR="008F6E87">
        <w:rPr>
          <w:rFonts w:ascii="Times New Roman" w:hAnsi="Times New Roman" w:cs="Times New Roman"/>
          <w:sz w:val="28"/>
          <w:szCs w:val="28"/>
        </w:rPr>
        <w:t>)</w:t>
      </w:r>
      <w:r w:rsidR="008F6E87" w:rsidRPr="009B3064">
        <w:rPr>
          <w:rFonts w:ascii="Times New Roman" w:hAnsi="Times New Roman" w:cs="Times New Roman"/>
          <w:sz w:val="28"/>
          <w:szCs w:val="28"/>
        </w:rPr>
        <w:t>;</w:t>
      </w:r>
    </w:p>
    <w:p w:rsidR="008F6E87" w:rsidRPr="009B3064" w:rsidRDefault="00764A55" w:rsidP="008F6E8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F6E87" w:rsidRPr="009B3064">
        <w:rPr>
          <w:rFonts w:ascii="Times New Roman" w:hAnsi="Times New Roman" w:cs="Times New Roman"/>
          <w:sz w:val="28"/>
          <w:szCs w:val="28"/>
        </w:rPr>
        <w:t xml:space="preserve">краеведческим музеем </w:t>
      </w:r>
      <w:proofErr w:type="spellStart"/>
      <w:r w:rsidR="008F6E87" w:rsidRPr="009B306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F6E87" w:rsidRPr="009B306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F6E87" w:rsidRPr="009B3064">
        <w:rPr>
          <w:rFonts w:ascii="Times New Roman" w:hAnsi="Times New Roman" w:cs="Times New Roman"/>
          <w:sz w:val="28"/>
          <w:szCs w:val="28"/>
        </w:rPr>
        <w:t>ижбуляк</w:t>
      </w:r>
      <w:proofErr w:type="spellEnd"/>
      <w:r w:rsidR="008F6E87" w:rsidRPr="009B3064">
        <w:rPr>
          <w:rFonts w:ascii="Times New Roman" w:hAnsi="Times New Roman" w:cs="Times New Roman"/>
          <w:sz w:val="28"/>
          <w:szCs w:val="28"/>
        </w:rPr>
        <w:t>;</w:t>
      </w:r>
    </w:p>
    <w:p w:rsidR="008F6E87" w:rsidRPr="009B3064" w:rsidRDefault="00764A55" w:rsidP="008F6E8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F6E87" w:rsidRPr="009B3064">
        <w:rPr>
          <w:rFonts w:ascii="Times New Roman" w:hAnsi="Times New Roman" w:cs="Times New Roman"/>
          <w:sz w:val="28"/>
          <w:szCs w:val="28"/>
        </w:rPr>
        <w:t>Детской</w:t>
      </w:r>
      <w:proofErr w:type="gramStart"/>
      <w:r w:rsidR="008F6E87" w:rsidRPr="009B3064">
        <w:rPr>
          <w:rFonts w:ascii="Times New Roman" w:hAnsi="Times New Roman" w:cs="Times New Roman"/>
          <w:sz w:val="28"/>
          <w:szCs w:val="28"/>
        </w:rPr>
        <w:t xml:space="preserve"> </w:t>
      </w:r>
      <w:r w:rsidR="008F6E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6E87">
        <w:rPr>
          <w:rFonts w:ascii="Times New Roman" w:hAnsi="Times New Roman" w:cs="Times New Roman"/>
          <w:sz w:val="28"/>
          <w:szCs w:val="28"/>
        </w:rPr>
        <w:t xml:space="preserve"> школьной, центральной библиотеками</w:t>
      </w:r>
      <w:r w:rsidR="008F6E87" w:rsidRPr="009B3064">
        <w:rPr>
          <w:rFonts w:ascii="Times New Roman" w:hAnsi="Times New Roman" w:cs="Times New Roman"/>
          <w:sz w:val="28"/>
          <w:szCs w:val="28"/>
        </w:rPr>
        <w:t>;</w:t>
      </w:r>
      <w:r w:rsidR="009E0121">
        <w:rPr>
          <w:rFonts w:ascii="Times New Roman" w:hAnsi="Times New Roman" w:cs="Times New Roman"/>
          <w:sz w:val="28"/>
          <w:szCs w:val="28"/>
        </w:rPr>
        <w:t xml:space="preserve"> - октябрь-декабрь.</w:t>
      </w:r>
    </w:p>
    <w:p w:rsidR="00764A55" w:rsidRPr="005B2A67" w:rsidRDefault="00764A55" w:rsidP="00764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A55">
        <w:rPr>
          <w:rFonts w:ascii="Times New Roman" w:hAnsi="Times New Roman" w:cs="Times New Roman"/>
          <w:sz w:val="28"/>
          <w:szCs w:val="28"/>
        </w:rPr>
        <w:t xml:space="preserve"> </w:t>
      </w:r>
      <w:r w:rsidRPr="00564FA4">
        <w:rPr>
          <w:rFonts w:ascii="Times New Roman" w:hAnsi="Times New Roman" w:cs="Times New Roman"/>
          <w:sz w:val="28"/>
          <w:szCs w:val="28"/>
        </w:rPr>
        <w:t>Работа творческой группы в соответствии с планом</w:t>
      </w:r>
      <w:r w:rsidR="005B2A67">
        <w:rPr>
          <w:rFonts w:ascii="Times New Roman" w:hAnsi="Times New Roman" w:cs="Times New Roman"/>
          <w:sz w:val="28"/>
          <w:szCs w:val="28"/>
        </w:rPr>
        <w:t>.</w:t>
      </w:r>
    </w:p>
    <w:p w:rsidR="00764A55" w:rsidRPr="003A6C40" w:rsidRDefault="00764A55" w:rsidP="00764A5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6C40">
        <w:rPr>
          <w:rFonts w:ascii="Times New Roman" w:hAnsi="Times New Roman" w:cs="Times New Roman"/>
          <w:b/>
          <w:sz w:val="28"/>
          <w:szCs w:val="28"/>
        </w:rPr>
        <w:t>Продуктивный этап</w:t>
      </w:r>
    </w:p>
    <w:p w:rsidR="00764A55" w:rsidRDefault="00764A55" w:rsidP="00764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4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тем творческих проектов на учебный год, реализация плана-графика Д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E01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E0121">
        <w:rPr>
          <w:rFonts w:ascii="Times New Roman" w:hAnsi="Times New Roman" w:cs="Times New Roman"/>
          <w:sz w:val="28"/>
          <w:szCs w:val="28"/>
        </w:rPr>
        <w:t xml:space="preserve"> сентябрь</w:t>
      </w:r>
    </w:p>
    <w:p w:rsidR="00997908" w:rsidRPr="005B2A67" w:rsidRDefault="005B2A67" w:rsidP="005B2A6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A55">
        <w:rPr>
          <w:rFonts w:ascii="Times New Roman" w:hAnsi="Times New Roman" w:cs="Times New Roman"/>
          <w:sz w:val="28"/>
          <w:szCs w:val="28"/>
        </w:rPr>
        <w:t>Работа над проектами «</w:t>
      </w:r>
      <w:r w:rsidR="00764A55" w:rsidRPr="005579DC">
        <w:rPr>
          <w:rFonts w:ascii="Times New Roman" w:hAnsi="Times New Roman" w:cs="Times New Roman"/>
          <w:color w:val="000000"/>
          <w:sz w:val="28"/>
          <w:szCs w:val="28"/>
        </w:rPr>
        <w:t>Детские народные песни</w:t>
      </w:r>
      <w:r w:rsidR="009979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908" w:rsidRPr="00D716A7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="00997908" w:rsidRPr="00D716A7">
        <w:rPr>
          <w:rFonts w:ascii="Times New Roman" w:hAnsi="Times New Roman" w:cs="Times New Roman"/>
          <w:color w:val="000000"/>
          <w:sz w:val="28"/>
          <w:szCs w:val="28"/>
        </w:rPr>
        <w:t xml:space="preserve">«Роберт </w:t>
      </w:r>
      <w:proofErr w:type="spellStart"/>
      <w:r w:rsidR="00997908" w:rsidRPr="00D716A7">
        <w:rPr>
          <w:rFonts w:ascii="Times New Roman" w:hAnsi="Times New Roman" w:cs="Times New Roman"/>
          <w:color w:val="000000"/>
          <w:sz w:val="28"/>
          <w:szCs w:val="28"/>
        </w:rPr>
        <w:t>Загретдинов</w:t>
      </w:r>
      <w:proofErr w:type="spellEnd"/>
      <w:r w:rsidR="00997908" w:rsidRPr="00D716A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997908" w:rsidRPr="00D716A7">
        <w:rPr>
          <w:rFonts w:ascii="Times New Roman" w:hAnsi="Times New Roman" w:cs="Times New Roman"/>
          <w:color w:val="000000"/>
          <w:sz w:val="28"/>
          <w:szCs w:val="28"/>
        </w:rPr>
        <w:t>кубызист</w:t>
      </w:r>
      <w:proofErr w:type="spellEnd"/>
      <w:r w:rsidR="00997908" w:rsidRPr="00D716A7">
        <w:rPr>
          <w:rFonts w:ascii="Times New Roman" w:hAnsi="Times New Roman" w:cs="Times New Roman"/>
          <w:color w:val="000000"/>
          <w:sz w:val="28"/>
          <w:szCs w:val="28"/>
        </w:rPr>
        <w:t xml:space="preserve"> мира»</w:t>
      </w:r>
      <w:r w:rsidR="00997908">
        <w:rPr>
          <w:rFonts w:ascii="Times New Roman" w:hAnsi="Times New Roman" w:cs="Times New Roman"/>
          <w:color w:val="000000"/>
          <w:sz w:val="28"/>
          <w:szCs w:val="28"/>
          <w:lang w:val="ba-RU"/>
        </w:rPr>
        <w:t>.</w:t>
      </w:r>
      <w:r w:rsidR="009E0121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proofErr w:type="gramStart"/>
      <w:r w:rsidR="009E0121">
        <w:rPr>
          <w:rFonts w:ascii="Times New Roman" w:hAnsi="Times New Roman" w:cs="Times New Roman"/>
          <w:color w:val="000000"/>
          <w:sz w:val="28"/>
          <w:szCs w:val="28"/>
          <w:lang w:val="ba-RU"/>
        </w:rPr>
        <w:t>–я</w:t>
      </w:r>
      <w:proofErr w:type="gramEnd"/>
      <w:r w:rsidR="009E0121">
        <w:rPr>
          <w:rFonts w:ascii="Times New Roman" w:hAnsi="Times New Roman" w:cs="Times New Roman"/>
          <w:color w:val="000000"/>
          <w:sz w:val="28"/>
          <w:szCs w:val="28"/>
          <w:lang w:val="ba-RU"/>
        </w:rPr>
        <w:t>нварь- март</w:t>
      </w:r>
    </w:p>
    <w:p w:rsidR="00997908" w:rsidRPr="00370DC8" w:rsidRDefault="005B2A67" w:rsidP="009979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790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реферат «О собирательской деятельности С.А. Галина» </w:t>
      </w:r>
    </w:p>
    <w:p w:rsidR="00764A55" w:rsidRDefault="005B2A67" w:rsidP="00764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A55">
        <w:rPr>
          <w:rFonts w:ascii="Times New Roman" w:hAnsi="Times New Roman" w:cs="Times New Roman"/>
          <w:sz w:val="28"/>
          <w:szCs w:val="28"/>
        </w:rPr>
        <w:t>Работа над составлением родословного дерева (</w:t>
      </w:r>
      <w:proofErr w:type="spellStart"/>
      <w:r w:rsidR="00764A55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="00764A55">
        <w:rPr>
          <w:rFonts w:ascii="Times New Roman" w:hAnsi="Times New Roman" w:cs="Times New Roman"/>
          <w:sz w:val="28"/>
          <w:szCs w:val="28"/>
        </w:rPr>
        <w:t>) (исследовательская работа)</w:t>
      </w:r>
      <w:r w:rsidR="009E0121">
        <w:rPr>
          <w:rFonts w:ascii="Times New Roman" w:hAnsi="Times New Roman" w:cs="Times New Roman"/>
          <w:sz w:val="28"/>
          <w:szCs w:val="28"/>
        </w:rPr>
        <w:t>- ноябрь</w:t>
      </w:r>
    </w:p>
    <w:p w:rsidR="00764A55" w:rsidRDefault="005B2A67" w:rsidP="00764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A55">
        <w:rPr>
          <w:rFonts w:ascii="Times New Roman" w:hAnsi="Times New Roman" w:cs="Times New Roman"/>
          <w:sz w:val="28"/>
          <w:szCs w:val="28"/>
        </w:rPr>
        <w:t>Посещение музея</w:t>
      </w:r>
      <w:r w:rsidR="0099790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997908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997908">
        <w:rPr>
          <w:rFonts w:ascii="Times New Roman" w:hAnsi="Times New Roman" w:cs="Times New Roman"/>
          <w:sz w:val="28"/>
          <w:szCs w:val="28"/>
        </w:rPr>
        <w:t xml:space="preserve"> Хакимова с. </w:t>
      </w:r>
      <w:proofErr w:type="spellStart"/>
      <w:r w:rsidR="00997908">
        <w:rPr>
          <w:rFonts w:ascii="Times New Roman" w:hAnsi="Times New Roman" w:cs="Times New Roman"/>
          <w:sz w:val="28"/>
          <w:szCs w:val="28"/>
        </w:rPr>
        <w:t>Дюсяново</w:t>
      </w:r>
      <w:proofErr w:type="spellEnd"/>
      <w:r w:rsidR="00997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A55">
        <w:rPr>
          <w:rFonts w:ascii="Times New Roman" w:hAnsi="Times New Roman" w:cs="Times New Roman"/>
          <w:sz w:val="28"/>
          <w:szCs w:val="28"/>
        </w:rPr>
        <w:t>Бижбулякского</w:t>
      </w:r>
      <w:proofErr w:type="spellEnd"/>
      <w:r w:rsidR="00764A55">
        <w:rPr>
          <w:rFonts w:ascii="Times New Roman" w:hAnsi="Times New Roman" w:cs="Times New Roman"/>
          <w:sz w:val="28"/>
          <w:szCs w:val="28"/>
        </w:rPr>
        <w:t xml:space="preserve"> района Р</w:t>
      </w:r>
      <w:proofErr w:type="gramStart"/>
      <w:r w:rsidR="00764A55">
        <w:rPr>
          <w:rFonts w:ascii="Times New Roman" w:hAnsi="Times New Roman" w:cs="Times New Roman"/>
          <w:sz w:val="28"/>
          <w:szCs w:val="28"/>
        </w:rPr>
        <w:t>Б</w:t>
      </w:r>
      <w:r w:rsidR="009E01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E0121">
        <w:rPr>
          <w:rFonts w:ascii="Times New Roman" w:hAnsi="Times New Roman" w:cs="Times New Roman"/>
          <w:sz w:val="28"/>
          <w:szCs w:val="28"/>
        </w:rPr>
        <w:t xml:space="preserve"> октябрь</w:t>
      </w:r>
    </w:p>
    <w:p w:rsidR="00764A55" w:rsidRDefault="005B2A67" w:rsidP="00764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A55">
        <w:rPr>
          <w:rFonts w:ascii="Times New Roman" w:hAnsi="Times New Roman" w:cs="Times New Roman"/>
          <w:sz w:val="28"/>
          <w:szCs w:val="28"/>
        </w:rPr>
        <w:t>Разработка проекта «</w:t>
      </w:r>
      <w:r w:rsidR="00764A55">
        <w:rPr>
          <w:color w:val="000000"/>
          <w:sz w:val="28"/>
          <w:szCs w:val="28"/>
        </w:rPr>
        <w:t>Башкирские народные  праздники</w:t>
      </w:r>
      <w:r w:rsidR="00764A55">
        <w:rPr>
          <w:rFonts w:ascii="Times New Roman" w:hAnsi="Times New Roman" w:cs="Times New Roman"/>
          <w:sz w:val="28"/>
          <w:szCs w:val="28"/>
        </w:rPr>
        <w:t>»</w:t>
      </w:r>
      <w:r w:rsidR="009E0121">
        <w:rPr>
          <w:rFonts w:ascii="Times New Roman" w:hAnsi="Times New Roman" w:cs="Times New Roman"/>
          <w:sz w:val="28"/>
          <w:szCs w:val="28"/>
        </w:rPr>
        <w:t>- декабрь</w:t>
      </w:r>
    </w:p>
    <w:p w:rsidR="00997908" w:rsidRPr="00997908" w:rsidRDefault="005B2A67" w:rsidP="009979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7908" w:rsidRPr="00997908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Создать презентацию </w:t>
      </w:r>
      <w:r w:rsidR="00997908" w:rsidRPr="00997908">
        <w:rPr>
          <w:rFonts w:ascii="Times New Roman" w:hAnsi="Times New Roman" w:cs="Times New Roman"/>
          <w:color w:val="000000"/>
          <w:sz w:val="28"/>
          <w:szCs w:val="28"/>
        </w:rPr>
        <w:t xml:space="preserve"> «Современный башкирский костюм»</w:t>
      </w:r>
      <w:proofErr w:type="gramStart"/>
      <w:r w:rsidR="00997908" w:rsidRPr="00997908">
        <w:rPr>
          <w:rFonts w:ascii="Times New Roman" w:hAnsi="Times New Roman" w:cs="Times New Roman"/>
          <w:color w:val="000000"/>
          <w:sz w:val="28"/>
          <w:szCs w:val="28"/>
          <w:lang w:val="ba-RU"/>
        </w:rPr>
        <w:t>.</w:t>
      </w:r>
      <w:proofErr w:type="gramEnd"/>
      <w:r w:rsidR="009E0121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- </w:t>
      </w:r>
      <w:proofErr w:type="gramStart"/>
      <w:r w:rsidR="009E0121">
        <w:rPr>
          <w:rFonts w:ascii="Times New Roman" w:hAnsi="Times New Roman" w:cs="Times New Roman"/>
          <w:color w:val="000000"/>
          <w:sz w:val="28"/>
          <w:szCs w:val="28"/>
          <w:lang w:val="ba-RU"/>
        </w:rPr>
        <w:t>с</w:t>
      </w:r>
      <w:proofErr w:type="gramEnd"/>
      <w:r w:rsidR="009E0121">
        <w:rPr>
          <w:rFonts w:ascii="Times New Roman" w:hAnsi="Times New Roman" w:cs="Times New Roman"/>
          <w:color w:val="000000"/>
          <w:sz w:val="28"/>
          <w:szCs w:val="28"/>
          <w:lang w:val="ba-RU"/>
        </w:rPr>
        <w:t>ентябрь</w:t>
      </w:r>
    </w:p>
    <w:p w:rsidR="00997908" w:rsidRDefault="005B2A67" w:rsidP="009979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a-RU"/>
        </w:rPr>
        <w:t>-</w:t>
      </w:r>
      <w:r w:rsidR="00997908">
        <w:rPr>
          <w:rFonts w:ascii="Times New Roman" w:hAnsi="Times New Roman" w:cs="Times New Roman"/>
          <w:iCs/>
          <w:color w:val="000000"/>
          <w:sz w:val="28"/>
          <w:szCs w:val="28"/>
        </w:rPr>
        <w:t>Ан</w:t>
      </w:r>
      <w:r w:rsidR="00997908" w:rsidRPr="00493BC7">
        <w:rPr>
          <w:rFonts w:ascii="Times New Roman" w:hAnsi="Times New Roman" w:cs="Times New Roman"/>
          <w:iCs/>
          <w:color w:val="000000"/>
          <w:sz w:val="28"/>
          <w:szCs w:val="28"/>
        </w:rPr>
        <w:t>ализ и разучивание детских</w:t>
      </w:r>
      <w:r w:rsidR="00997908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997908" w:rsidRPr="00493B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народных</w:t>
      </w:r>
      <w:r w:rsidR="00997908">
        <w:rPr>
          <w:rFonts w:ascii="Times New Roman" w:hAnsi="Times New Roman" w:cs="Times New Roman"/>
          <w:iCs/>
          <w:color w:val="000000"/>
          <w:sz w:val="28"/>
          <w:szCs w:val="28"/>
        </w:rPr>
        <w:t>, шуточных и исторических</w:t>
      </w:r>
      <w:r w:rsidR="00997908" w:rsidRPr="00493B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песен</w:t>
      </w:r>
      <w:r w:rsidR="009979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997908" w:rsidRPr="00746FF6">
        <w:rPr>
          <w:rFonts w:ascii="Times New Roman" w:hAnsi="Times New Roman"/>
          <w:sz w:val="28"/>
          <w:szCs w:val="28"/>
        </w:rPr>
        <w:t>«</w:t>
      </w:r>
      <w:proofErr w:type="spellStart"/>
      <w:r w:rsidR="00997908" w:rsidRPr="00746FF6">
        <w:rPr>
          <w:rFonts w:ascii="Times New Roman" w:hAnsi="Times New Roman"/>
          <w:sz w:val="28"/>
          <w:szCs w:val="28"/>
        </w:rPr>
        <w:t>Гульназира</w:t>
      </w:r>
      <w:proofErr w:type="spellEnd"/>
      <w:r w:rsidR="00997908" w:rsidRPr="00746FF6">
        <w:rPr>
          <w:rFonts w:ascii="Times New Roman" w:hAnsi="Times New Roman"/>
          <w:sz w:val="28"/>
          <w:szCs w:val="28"/>
        </w:rPr>
        <w:t>», «</w:t>
      </w:r>
      <w:proofErr w:type="spellStart"/>
      <w:r w:rsidR="00997908" w:rsidRPr="00746FF6">
        <w:rPr>
          <w:rFonts w:ascii="Times New Roman" w:hAnsi="Times New Roman"/>
          <w:sz w:val="28"/>
          <w:szCs w:val="28"/>
        </w:rPr>
        <w:t>Любизар</w:t>
      </w:r>
      <w:proofErr w:type="spellEnd"/>
      <w:r w:rsidR="00997908" w:rsidRPr="00746FF6">
        <w:rPr>
          <w:rFonts w:ascii="Times New Roman" w:hAnsi="Times New Roman"/>
          <w:sz w:val="28"/>
          <w:szCs w:val="28"/>
        </w:rPr>
        <w:t xml:space="preserve">», </w:t>
      </w:r>
      <w:r w:rsidR="00997908">
        <w:rPr>
          <w:rFonts w:ascii="Times New Roman" w:hAnsi="Times New Roman"/>
          <w:sz w:val="28"/>
          <w:szCs w:val="28"/>
        </w:rPr>
        <w:t>«</w:t>
      </w:r>
      <w:proofErr w:type="spellStart"/>
      <w:r w:rsidR="00997908">
        <w:rPr>
          <w:rFonts w:ascii="Times New Roman" w:hAnsi="Times New Roman"/>
          <w:sz w:val="28"/>
          <w:szCs w:val="28"/>
        </w:rPr>
        <w:t>Хатира</w:t>
      </w:r>
      <w:proofErr w:type="spellEnd"/>
      <w:r w:rsidR="00997908">
        <w:rPr>
          <w:rFonts w:ascii="Times New Roman" w:hAnsi="Times New Roman"/>
          <w:sz w:val="28"/>
          <w:szCs w:val="28"/>
        </w:rPr>
        <w:t>»</w:t>
      </w:r>
      <w:r w:rsidR="00997908" w:rsidRPr="00493B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0121">
        <w:rPr>
          <w:rFonts w:ascii="Times New Roman" w:hAnsi="Times New Roman" w:cs="Times New Roman"/>
          <w:color w:val="000000"/>
          <w:sz w:val="28"/>
          <w:szCs w:val="28"/>
        </w:rPr>
        <w:t xml:space="preserve"> - октябрь</w:t>
      </w:r>
    </w:p>
    <w:p w:rsidR="00764A55" w:rsidRPr="00997908" w:rsidRDefault="00764A55" w:rsidP="00764A5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4A55" w:rsidRPr="003A6C40" w:rsidRDefault="00764A55" w:rsidP="00764A5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6C40">
        <w:rPr>
          <w:rFonts w:ascii="Times New Roman" w:hAnsi="Times New Roman" w:cs="Times New Roman"/>
          <w:b/>
          <w:sz w:val="28"/>
          <w:szCs w:val="28"/>
        </w:rPr>
        <w:t>Итоговый этап</w:t>
      </w:r>
    </w:p>
    <w:p w:rsidR="00764A55" w:rsidRDefault="00764A55" w:rsidP="00764A5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4A55" w:rsidRDefault="005B2A67" w:rsidP="00764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4A55">
        <w:rPr>
          <w:rFonts w:ascii="Times New Roman" w:hAnsi="Times New Roman" w:cs="Times New Roman"/>
          <w:sz w:val="28"/>
          <w:szCs w:val="28"/>
        </w:rPr>
        <w:t>Защита проектных работ на школьных, муниципал</w:t>
      </w:r>
      <w:r w:rsidR="00C92891">
        <w:rPr>
          <w:rFonts w:ascii="Times New Roman" w:hAnsi="Times New Roman" w:cs="Times New Roman"/>
          <w:sz w:val="28"/>
          <w:szCs w:val="28"/>
        </w:rPr>
        <w:t>ьных, республиканских конкурса</w:t>
      </w:r>
      <w:proofErr w:type="gramStart"/>
      <w:r w:rsidR="00C92891">
        <w:rPr>
          <w:rFonts w:ascii="Times New Roman" w:hAnsi="Times New Roman" w:cs="Times New Roman"/>
          <w:sz w:val="28"/>
          <w:szCs w:val="28"/>
        </w:rPr>
        <w:t>х</w:t>
      </w:r>
      <w:r w:rsidR="009E01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E0121" w:rsidRPr="009E0121">
        <w:rPr>
          <w:rFonts w:ascii="Times New Roman" w:hAnsi="Times New Roman" w:cs="Times New Roman"/>
          <w:sz w:val="28"/>
          <w:szCs w:val="28"/>
        </w:rPr>
        <w:t xml:space="preserve"> </w:t>
      </w:r>
      <w:r w:rsidR="009E0121">
        <w:rPr>
          <w:rFonts w:ascii="Times New Roman" w:hAnsi="Times New Roman" w:cs="Times New Roman"/>
          <w:sz w:val="28"/>
          <w:szCs w:val="28"/>
        </w:rPr>
        <w:t>сентябрь-май</w:t>
      </w:r>
    </w:p>
    <w:p w:rsidR="005B2A67" w:rsidRDefault="005B2A67" w:rsidP="00764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олимпиадах по башкирскому языку</w:t>
      </w:r>
      <w:r w:rsidR="009E0121">
        <w:rPr>
          <w:rFonts w:ascii="Times New Roman" w:hAnsi="Times New Roman" w:cs="Times New Roman"/>
          <w:sz w:val="28"/>
          <w:szCs w:val="28"/>
        </w:rPr>
        <w:t xml:space="preserve"> – сентябрь-май</w:t>
      </w:r>
    </w:p>
    <w:p w:rsidR="00764A55" w:rsidRDefault="005B2A67" w:rsidP="00764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A55">
        <w:rPr>
          <w:rFonts w:ascii="Times New Roman" w:hAnsi="Times New Roman" w:cs="Times New Roman"/>
          <w:sz w:val="28"/>
          <w:szCs w:val="28"/>
        </w:rPr>
        <w:t>Выступление фольклорного коллектива на конкурсах «Жемчужины Башкортостана», «Урал батыр»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="009E0121">
        <w:rPr>
          <w:rFonts w:ascii="Times New Roman" w:hAnsi="Times New Roman" w:cs="Times New Roman"/>
          <w:sz w:val="28"/>
          <w:szCs w:val="28"/>
        </w:rPr>
        <w:t>.</w:t>
      </w:r>
      <w:r w:rsidR="00C92891">
        <w:rPr>
          <w:rFonts w:ascii="Times New Roman" w:hAnsi="Times New Roman" w:cs="Times New Roman"/>
          <w:sz w:val="28"/>
          <w:szCs w:val="28"/>
        </w:rPr>
        <w:t>- январ</w:t>
      </w:r>
      <w:proofErr w:type="gramStart"/>
      <w:r w:rsidR="00C9289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92891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764A55" w:rsidRDefault="005B2A67" w:rsidP="00764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A55">
        <w:rPr>
          <w:rFonts w:ascii="Times New Roman" w:hAnsi="Times New Roman" w:cs="Times New Roman"/>
          <w:sz w:val="28"/>
          <w:szCs w:val="28"/>
        </w:rPr>
        <w:t xml:space="preserve">Внеклассное </w:t>
      </w:r>
      <w:r w:rsidR="00764A55" w:rsidRPr="005B2A67">
        <w:rPr>
          <w:rFonts w:ascii="Times New Roman" w:hAnsi="Times New Roman" w:cs="Times New Roman"/>
          <w:sz w:val="28"/>
          <w:szCs w:val="28"/>
        </w:rPr>
        <w:t>мероприятие «</w:t>
      </w:r>
      <w:r w:rsidR="00764A55" w:rsidRPr="005B2A67">
        <w:rPr>
          <w:rFonts w:ascii="Times New Roman" w:hAnsi="Times New Roman" w:cs="Times New Roman"/>
          <w:color w:val="000000"/>
          <w:sz w:val="28"/>
          <w:szCs w:val="28"/>
        </w:rPr>
        <w:t>Башкирские народные  праздники</w:t>
      </w:r>
      <w:r w:rsidR="00764A55" w:rsidRPr="005B2A67">
        <w:rPr>
          <w:rFonts w:ascii="Times New Roman" w:hAnsi="Times New Roman" w:cs="Times New Roman"/>
          <w:sz w:val="28"/>
          <w:szCs w:val="28"/>
        </w:rPr>
        <w:t>»</w:t>
      </w:r>
      <w:r w:rsid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12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9E0121">
        <w:rPr>
          <w:rFonts w:ascii="Times New Roman" w:hAnsi="Times New Roman" w:cs="Times New Roman"/>
          <w:sz w:val="28"/>
          <w:szCs w:val="28"/>
        </w:rPr>
        <w:t>прель</w:t>
      </w:r>
    </w:p>
    <w:p w:rsidR="00764A55" w:rsidRDefault="005B2A67" w:rsidP="00764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A55">
        <w:rPr>
          <w:rFonts w:ascii="Times New Roman" w:hAnsi="Times New Roman" w:cs="Times New Roman"/>
          <w:sz w:val="28"/>
          <w:szCs w:val="28"/>
        </w:rPr>
        <w:t>Проведение народных праздников (</w:t>
      </w:r>
      <w:r w:rsidR="00997908">
        <w:rPr>
          <w:rFonts w:ascii="Times New Roman" w:hAnsi="Times New Roman" w:cs="Times New Roman"/>
          <w:sz w:val="28"/>
          <w:szCs w:val="28"/>
        </w:rPr>
        <w:t>«</w:t>
      </w:r>
      <w:r w:rsidR="00764A55">
        <w:rPr>
          <w:rFonts w:ascii="Times New Roman" w:hAnsi="Times New Roman" w:cs="Times New Roman"/>
          <w:sz w:val="28"/>
          <w:szCs w:val="28"/>
        </w:rPr>
        <w:t>Сабантуй»</w:t>
      </w:r>
      <w:r w:rsidR="00997908">
        <w:rPr>
          <w:rFonts w:ascii="Times New Roman" w:hAnsi="Times New Roman" w:cs="Times New Roman"/>
          <w:sz w:val="28"/>
          <w:szCs w:val="28"/>
        </w:rPr>
        <w:t>, «Кукушкин чай»</w:t>
      </w:r>
      <w:r w:rsidR="00764A55">
        <w:rPr>
          <w:rFonts w:ascii="Times New Roman" w:hAnsi="Times New Roman" w:cs="Times New Roman"/>
          <w:sz w:val="28"/>
          <w:szCs w:val="28"/>
        </w:rPr>
        <w:t>)</w:t>
      </w:r>
      <w:r w:rsidR="009E0121">
        <w:rPr>
          <w:rFonts w:ascii="Times New Roman" w:hAnsi="Times New Roman" w:cs="Times New Roman"/>
          <w:sz w:val="28"/>
          <w:szCs w:val="28"/>
        </w:rPr>
        <w:t>- май</w:t>
      </w:r>
    </w:p>
    <w:p w:rsidR="00997908" w:rsidRDefault="005B2A67" w:rsidP="00764A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7908">
        <w:rPr>
          <w:rFonts w:ascii="Times New Roman" w:hAnsi="Times New Roman" w:cs="Times New Roman"/>
          <w:sz w:val="28"/>
          <w:szCs w:val="28"/>
        </w:rPr>
        <w:t xml:space="preserve">Внеклассное мероприятие ко Дню родных языков </w:t>
      </w:r>
      <w:r>
        <w:rPr>
          <w:rFonts w:ascii="Times New Roman" w:hAnsi="Times New Roman" w:cs="Times New Roman"/>
          <w:sz w:val="28"/>
          <w:szCs w:val="28"/>
        </w:rPr>
        <w:t>«Цвети, мой край родной»</w:t>
      </w:r>
      <w:r w:rsidR="00C92891">
        <w:rPr>
          <w:rFonts w:ascii="Times New Roman" w:hAnsi="Times New Roman" w:cs="Times New Roman"/>
          <w:sz w:val="28"/>
          <w:szCs w:val="28"/>
        </w:rPr>
        <w:t>- февраль</w:t>
      </w:r>
    </w:p>
    <w:p w:rsidR="008F6E87" w:rsidRDefault="008F6E87" w:rsidP="00764A5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2FF0" w:rsidRDefault="00052FF0" w:rsidP="00052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работы над проектом:</w:t>
      </w:r>
    </w:p>
    <w:p w:rsidR="008F6E87" w:rsidRDefault="008F6E87" w:rsidP="008F6E87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6E87" w:rsidRDefault="008F6E87" w:rsidP="008F6E8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6E87" w:rsidRDefault="008F6E87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E87" w:rsidRDefault="008F6E87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891" w:rsidRDefault="00C92891" w:rsidP="0019106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342" w:rsidRPr="007525EE" w:rsidRDefault="000B1342" w:rsidP="000B134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B1342" w:rsidRPr="0027127D" w:rsidRDefault="000B1342" w:rsidP="000B1342">
      <w:pPr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127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1. </w:t>
      </w:r>
      <w:r w:rsidRPr="0027127D"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документы:</w:t>
      </w:r>
    </w:p>
    <w:p w:rsidR="000B1342" w:rsidRPr="007525EE" w:rsidRDefault="000B1342" w:rsidP="000B1342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E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525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525EE">
        <w:rPr>
          <w:rFonts w:ascii="Times New Roman" w:hAnsi="Times New Roman" w:cs="Times New Roman"/>
          <w:sz w:val="28"/>
          <w:szCs w:val="28"/>
        </w:rPr>
        <w:t xml:space="preserve"> России от 06.10.2009 №373 «Об утверждении и введении в действие федерального государственного стандарта начального общего образования»;</w:t>
      </w:r>
    </w:p>
    <w:p w:rsidR="000B1342" w:rsidRPr="007525EE" w:rsidRDefault="000B1342" w:rsidP="000B1342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EE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7525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525EE">
        <w:rPr>
          <w:rFonts w:ascii="Times New Roman" w:hAnsi="Times New Roman" w:cs="Times New Roman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B1342" w:rsidRPr="007525EE" w:rsidRDefault="000B1342" w:rsidP="000B1342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E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525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525EE">
        <w:rPr>
          <w:rFonts w:ascii="Times New Roman" w:hAnsi="Times New Roman" w:cs="Times New Roman"/>
          <w:sz w:val="28"/>
          <w:szCs w:val="28"/>
        </w:rPr>
        <w:t xml:space="preserve"> России от 26.11.2010 №1241 «О внесении 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</w:t>
      </w:r>
      <w:proofErr w:type="spellStart"/>
      <w:r w:rsidRPr="007525EE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7525E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7525EE">
        <w:rPr>
          <w:rFonts w:ascii="Times New Roman" w:hAnsi="Times New Roman" w:cs="Times New Roman"/>
          <w:sz w:val="28"/>
          <w:szCs w:val="28"/>
        </w:rPr>
        <w:t>едерации</w:t>
      </w:r>
      <w:proofErr w:type="spellEnd"/>
      <w:r w:rsidRPr="007525EE">
        <w:rPr>
          <w:rFonts w:ascii="Times New Roman" w:hAnsi="Times New Roman" w:cs="Times New Roman"/>
          <w:sz w:val="28"/>
          <w:szCs w:val="28"/>
        </w:rPr>
        <w:t xml:space="preserve"> от 6 октября 2009 № 373»</w:t>
      </w:r>
    </w:p>
    <w:p w:rsidR="000B1342" w:rsidRPr="007525EE" w:rsidRDefault="000B1342" w:rsidP="000B1342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EE">
        <w:rPr>
          <w:rFonts w:ascii="Times New Roman" w:hAnsi="Times New Roman" w:cs="Times New Roman"/>
          <w:sz w:val="28"/>
          <w:szCs w:val="28"/>
        </w:rPr>
        <w:t>Закон РФ «Об образовании» (п.16, ст.50)</w:t>
      </w:r>
    </w:p>
    <w:p w:rsidR="000B1342" w:rsidRPr="007525EE" w:rsidRDefault="000B1342" w:rsidP="000B1342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EE">
        <w:rPr>
          <w:rFonts w:ascii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учреждениях.</w:t>
      </w:r>
    </w:p>
    <w:p w:rsidR="000B1342" w:rsidRPr="007525EE" w:rsidRDefault="000B1342" w:rsidP="000B1342">
      <w:pPr>
        <w:numPr>
          <w:ilvl w:val="0"/>
          <w:numId w:val="14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EE">
        <w:rPr>
          <w:rFonts w:ascii="Times New Roman" w:hAnsi="Times New Roman" w:cs="Times New Roman"/>
          <w:sz w:val="28"/>
          <w:szCs w:val="28"/>
        </w:rPr>
        <w:t xml:space="preserve">Учебно-воспитательного плана МОБУ СОШ №1 </w:t>
      </w:r>
      <w:proofErr w:type="spellStart"/>
      <w:r w:rsidRPr="007525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25E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525EE">
        <w:rPr>
          <w:rFonts w:ascii="Times New Roman" w:hAnsi="Times New Roman" w:cs="Times New Roman"/>
          <w:sz w:val="28"/>
          <w:szCs w:val="28"/>
        </w:rPr>
        <w:t>ижбуляк</w:t>
      </w:r>
      <w:proofErr w:type="spellEnd"/>
      <w:r w:rsidRPr="007525EE">
        <w:rPr>
          <w:rFonts w:ascii="Times New Roman" w:hAnsi="Times New Roman" w:cs="Times New Roman"/>
          <w:sz w:val="28"/>
          <w:szCs w:val="28"/>
        </w:rPr>
        <w:t xml:space="preserve"> на 2016-2017 учебный год.</w:t>
      </w:r>
    </w:p>
    <w:p w:rsidR="000B1342" w:rsidRPr="0027127D" w:rsidRDefault="000B1342" w:rsidP="000B134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27127D">
        <w:rPr>
          <w:rFonts w:ascii="Times New Roman" w:hAnsi="Times New Roman" w:cs="Times New Roman"/>
          <w:b/>
          <w:i/>
          <w:sz w:val="28"/>
          <w:szCs w:val="28"/>
        </w:rPr>
        <w:t>Основн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ая  литература</w:t>
      </w:r>
      <w:r w:rsidRPr="0027127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B1342" w:rsidRPr="0027127D" w:rsidRDefault="000B1342" w:rsidP="000B134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7127D">
        <w:rPr>
          <w:rFonts w:ascii="Times New Roman" w:hAnsi="Times New Roman" w:cs="Times New Roman"/>
          <w:iCs/>
          <w:sz w:val="28"/>
          <w:szCs w:val="28"/>
          <w:lang w:val="tt-RU"/>
        </w:rPr>
        <w:t>Ғөбәйҙуллин Ф.Х. Мәктәп сәхнәһе өсөн башҡорт халыҡ йола байрамдары, сценарийҙар, пьесалар. Өфө,</w:t>
      </w:r>
      <w:r>
        <w:rPr>
          <w:rFonts w:ascii="Times New Roman" w:hAnsi="Times New Roman" w:cs="Times New Roman"/>
          <w:iCs/>
          <w:sz w:val="28"/>
          <w:szCs w:val="28"/>
          <w:lang w:val="tt-RU"/>
        </w:rPr>
        <w:t xml:space="preserve"> </w:t>
      </w:r>
      <w:r w:rsidRPr="0027127D">
        <w:rPr>
          <w:rFonts w:ascii="Times New Roman" w:hAnsi="Times New Roman" w:cs="Times New Roman"/>
          <w:iCs/>
          <w:sz w:val="28"/>
          <w:szCs w:val="28"/>
          <w:lang w:val="tt-RU"/>
        </w:rPr>
        <w:t>2011.</w:t>
      </w:r>
    </w:p>
    <w:p w:rsidR="000B1342" w:rsidRPr="001D2134" w:rsidRDefault="008F6E87" w:rsidP="000B1342">
      <w:pPr>
        <w:pStyle w:val="a3"/>
        <w:numPr>
          <w:ilvl w:val="0"/>
          <w:numId w:val="16"/>
        </w:numPr>
        <w:spacing w:after="0" w:line="36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hyperlink r:id="rId6" w:history="1">
        <w:r w:rsidR="000B1342" w:rsidRPr="001D2134">
          <w:rPr>
            <w:rStyle w:val="a6"/>
            <w:rFonts w:ascii="Times New Roman" w:hAnsi="Times New Roman" w:cs="Times New Roman"/>
            <w:i w:val="0"/>
            <w:sz w:val="28"/>
            <w:szCs w:val="28"/>
          </w:rPr>
          <w:t>Башкирский фольклор: учеб</w:t>
        </w:r>
        <w:proofErr w:type="gramStart"/>
        <w:r w:rsidR="000B1342" w:rsidRPr="001D2134">
          <w:rPr>
            <w:rStyle w:val="a6"/>
            <w:rFonts w:ascii="Times New Roman" w:hAnsi="Times New Roman" w:cs="Times New Roman"/>
            <w:i w:val="0"/>
            <w:sz w:val="28"/>
            <w:szCs w:val="28"/>
          </w:rPr>
          <w:t>.-</w:t>
        </w:r>
        <w:proofErr w:type="gramEnd"/>
        <w:r w:rsidR="000B1342" w:rsidRPr="001D2134">
          <w:rPr>
            <w:rStyle w:val="a6"/>
            <w:rFonts w:ascii="Times New Roman" w:hAnsi="Times New Roman" w:cs="Times New Roman"/>
            <w:i w:val="0"/>
            <w:sz w:val="28"/>
            <w:szCs w:val="28"/>
          </w:rPr>
          <w:t>метод. пособие</w:t>
        </w:r>
      </w:hyperlink>
      <w:r w:rsidR="000B134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0B1342" w:rsidRPr="001D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Уфа: РИЦ </w:t>
      </w:r>
      <w:proofErr w:type="spellStart"/>
      <w:r w:rsidR="000B1342" w:rsidRPr="001D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БашГУ</w:t>
      </w:r>
      <w:proofErr w:type="spellEnd"/>
      <w:r w:rsidR="000B1342" w:rsidRPr="001D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2013</w:t>
      </w:r>
      <w:r w:rsidR="000B1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0B1342" w:rsidRPr="00DA0463" w:rsidRDefault="000B1342" w:rsidP="000B134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A59D6">
        <w:rPr>
          <w:rFonts w:ascii="Times New Roman" w:hAnsi="Times New Roman" w:cs="Times New Roman"/>
          <w:sz w:val="28"/>
          <w:szCs w:val="28"/>
        </w:rPr>
        <w:t>Булатова З.А. Нравственное воспитание школьников на традициях народной педагогики: Монография. – Уфа: Изд-во ИРО РБ, 2011.</w:t>
      </w:r>
    </w:p>
    <w:p w:rsidR="000B1342" w:rsidRPr="00EA0180" w:rsidRDefault="000B1342" w:rsidP="000B134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Агишева Р.Л. Фольклор и литература Башкортостана. Уфа: Китап,2011.</w:t>
      </w:r>
    </w:p>
    <w:p w:rsidR="000B1342" w:rsidRPr="00EA0180" w:rsidRDefault="000B1342" w:rsidP="000B134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Пьесы для школьной сцены. Уфа: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0B1342" w:rsidRPr="00EA0180" w:rsidRDefault="000B1342" w:rsidP="000B134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Хуббитдинов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Сулейманова Н.А. Изучение образцов башкирского фольклора. Уфа: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:rsidR="000B1342" w:rsidRPr="00C04F03" w:rsidRDefault="000B1342" w:rsidP="000B134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Башкирский фольклор. Уфа: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0B1342" w:rsidRPr="004A59D6" w:rsidRDefault="000B1342" w:rsidP="000B134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342" w:rsidRPr="004A59D6" w:rsidRDefault="000B1342" w:rsidP="000B134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59D6">
        <w:rPr>
          <w:rFonts w:ascii="Times New Roman" w:hAnsi="Times New Roman" w:cs="Times New Roman"/>
          <w:b/>
          <w:i/>
          <w:sz w:val="28"/>
          <w:szCs w:val="28"/>
          <w:lang w:val="ba-RU"/>
        </w:rPr>
        <w:t>Дополнительн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ая литература</w:t>
      </w:r>
      <w:r w:rsidRPr="004A59D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B1342" w:rsidRPr="00C04F03" w:rsidRDefault="000B1342" w:rsidP="000B1342">
      <w:pPr>
        <w:pStyle w:val="a3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C04F03">
        <w:rPr>
          <w:rFonts w:ascii="Times New Roman" w:hAnsi="Times New Roman" w:cs="Times New Roman"/>
          <w:sz w:val="28"/>
          <w:szCs w:val="28"/>
        </w:rPr>
        <w:t xml:space="preserve">Башкирские богатырские сказки. – Уфа: Китап,1988. </w:t>
      </w:r>
    </w:p>
    <w:p w:rsidR="000B1342" w:rsidRPr="00C04F03" w:rsidRDefault="000B1342" w:rsidP="000B1342">
      <w:pPr>
        <w:pStyle w:val="a3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C04F03">
        <w:rPr>
          <w:rFonts w:ascii="Times New Roman" w:hAnsi="Times New Roman" w:cs="Times New Roman"/>
          <w:sz w:val="28"/>
          <w:szCs w:val="28"/>
        </w:rPr>
        <w:t xml:space="preserve">Башкирские музыкальные инструменты. – Уфа: Китап,1989. </w:t>
      </w:r>
    </w:p>
    <w:p w:rsidR="000B1342" w:rsidRPr="00C04F03" w:rsidRDefault="000B1342" w:rsidP="000B1342">
      <w:pPr>
        <w:pStyle w:val="a3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C04F03">
        <w:rPr>
          <w:rFonts w:ascii="Times New Roman" w:hAnsi="Times New Roman" w:cs="Times New Roman"/>
          <w:sz w:val="28"/>
          <w:szCs w:val="28"/>
        </w:rPr>
        <w:t xml:space="preserve">Башкирские народные сказки. – Уфа: </w:t>
      </w:r>
      <w:proofErr w:type="spellStart"/>
      <w:r w:rsidRPr="00C04F03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C04F03">
        <w:rPr>
          <w:rFonts w:ascii="Times New Roman" w:hAnsi="Times New Roman" w:cs="Times New Roman"/>
          <w:sz w:val="28"/>
          <w:szCs w:val="28"/>
        </w:rPr>
        <w:t xml:space="preserve">, 1980. </w:t>
      </w:r>
    </w:p>
    <w:p w:rsidR="000B1342" w:rsidRPr="00C36489" w:rsidRDefault="000B1342" w:rsidP="000B134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Внеурочная деятельность школьников. Методический конструктор: пособие для учителя/</w:t>
      </w:r>
      <w:proofErr w:type="spellStart"/>
      <w:r w:rsidRPr="00C3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Д.В.Григорьев</w:t>
      </w:r>
      <w:proofErr w:type="spellEnd"/>
      <w:r w:rsidRPr="00C3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П.В.Сте</w:t>
      </w:r>
      <w:r w:rsidRPr="00C3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панов</w:t>
      </w:r>
      <w:proofErr w:type="spellEnd"/>
      <w:r w:rsidRPr="00C36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М.: Просвещение, 2010. — 223 с.</w:t>
      </w:r>
    </w:p>
    <w:p w:rsidR="000B1342" w:rsidRPr="00A03563" w:rsidRDefault="000B1342" w:rsidP="000B1342">
      <w:pPr>
        <w:pStyle w:val="o"/>
        <w:numPr>
          <w:ilvl w:val="0"/>
          <w:numId w:val="17"/>
        </w:numPr>
        <w:spacing w:before="0" w:after="0" w:line="360" w:lineRule="auto"/>
        <w:jc w:val="both"/>
        <w:rPr>
          <w:iCs/>
          <w:sz w:val="28"/>
          <w:szCs w:val="28"/>
          <w:lang w:val="tt-RU"/>
        </w:rPr>
      </w:pPr>
      <w:r w:rsidRPr="00A03563">
        <w:rPr>
          <w:iCs/>
          <w:sz w:val="28"/>
          <w:szCs w:val="28"/>
          <w:lang w:val="tt-RU"/>
        </w:rPr>
        <w:t>Балалар фольклоры. Өфө,1991</w:t>
      </w:r>
    </w:p>
    <w:p w:rsidR="000B1342" w:rsidRPr="00A03563" w:rsidRDefault="000B1342" w:rsidP="000B1342">
      <w:pPr>
        <w:pStyle w:val="o"/>
        <w:numPr>
          <w:ilvl w:val="0"/>
          <w:numId w:val="17"/>
        </w:numPr>
        <w:spacing w:before="0" w:after="0" w:line="360" w:lineRule="auto"/>
        <w:jc w:val="both"/>
        <w:rPr>
          <w:color w:val="000000"/>
          <w:sz w:val="28"/>
          <w:szCs w:val="28"/>
          <w:lang w:val="tt-RU"/>
        </w:rPr>
      </w:pPr>
      <w:r w:rsidRPr="00A03563">
        <w:rPr>
          <w:iCs/>
          <w:sz w:val="28"/>
          <w:szCs w:val="28"/>
          <w:lang w:val="tt-RU"/>
        </w:rPr>
        <w:t>Башҡорт халыҡ ижады. Йомаҡтар. Өфө,1997.</w:t>
      </w:r>
    </w:p>
    <w:p w:rsidR="000B1342" w:rsidRPr="00A03563" w:rsidRDefault="000B1342" w:rsidP="000B1342">
      <w:pPr>
        <w:pStyle w:val="o"/>
        <w:numPr>
          <w:ilvl w:val="0"/>
          <w:numId w:val="17"/>
        </w:numPr>
        <w:spacing w:before="0" w:after="0" w:line="360" w:lineRule="auto"/>
        <w:jc w:val="both"/>
        <w:rPr>
          <w:color w:val="000000"/>
          <w:sz w:val="28"/>
          <w:szCs w:val="28"/>
          <w:lang w:val="tt-RU"/>
        </w:rPr>
      </w:pPr>
      <w:r w:rsidRPr="00A03563">
        <w:rPr>
          <w:iCs/>
          <w:sz w:val="28"/>
          <w:szCs w:val="28"/>
          <w:lang w:val="tt-RU"/>
        </w:rPr>
        <w:t>Башҡорт халыҡ ижады. Өфө,1983.</w:t>
      </w:r>
    </w:p>
    <w:p w:rsidR="000B1342" w:rsidRPr="00A03563" w:rsidRDefault="000B1342" w:rsidP="000B1342">
      <w:pPr>
        <w:pStyle w:val="o"/>
        <w:numPr>
          <w:ilvl w:val="0"/>
          <w:numId w:val="17"/>
        </w:numPr>
        <w:spacing w:before="0" w:after="0" w:line="360" w:lineRule="auto"/>
        <w:jc w:val="both"/>
        <w:rPr>
          <w:color w:val="000000"/>
          <w:sz w:val="28"/>
          <w:szCs w:val="28"/>
          <w:lang w:val="tt-RU"/>
        </w:rPr>
      </w:pPr>
      <w:r w:rsidRPr="00A03563">
        <w:rPr>
          <w:iCs/>
          <w:sz w:val="28"/>
          <w:szCs w:val="28"/>
          <w:lang w:val="tt-RU"/>
        </w:rPr>
        <w:t>Галин С</w:t>
      </w:r>
      <w:r>
        <w:rPr>
          <w:iCs/>
          <w:sz w:val="28"/>
          <w:szCs w:val="28"/>
          <w:lang w:val="tt-RU"/>
        </w:rPr>
        <w:t>. Тел ас</w:t>
      </w:r>
      <w:r>
        <w:rPr>
          <w:iCs/>
          <w:sz w:val="28"/>
          <w:szCs w:val="28"/>
          <w:lang w:val="ba-RU"/>
        </w:rPr>
        <w:t>ҡ</w:t>
      </w:r>
      <w:r w:rsidRPr="00A03563">
        <w:rPr>
          <w:iCs/>
          <w:sz w:val="28"/>
          <w:szCs w:val="28"/>
          <w:lang w:val="tt-RU"/>
        </w:rPr>
        <w:t>ысы- халыкта.Өфө,1993.</w:t>
      </w:r>
    </w:p>
    <w:p w:rsidR="000B1342" w:rsidRPr="00A03563" w:rsidRDefault="000B1342" w:rsidP="000B1342">
      <w:pPr>
        <w:pStyle w:val="o"/>
        <w:numPr>
          <w:ilvl w:val="0"/>
          <w:numId w:val="17"/>
        </w:numPr>
        <w:spacing w:before="0" w:after="0" w:line="360" w:lineRule="auto"/>
        <w:jc w:val="both"/>
        <w:rPr>
          <w:color w:val="000000"/>
          <w:sz w:val="28"/>
          <w:szCs w:val="28"/>
          <w:lang w:val="tt-RU"/>
        </w:rPr>
      </w:pPr>
      <w:r w:rsidRPr="00A03563">
        <w:rPr>
          <w:iCs/>
          <w:sz w:val="28"/>
          <w:szCs w:val="28"/>
          <w:lang w:val="tt-RU"/>
        </w:rPr>
        <w:t>Ғөбәйҙуллин Ф.Х. Беҙҙең байрамдар. Өфө,2004.</w:t>
      </w:r>
    </w:p>
    <w:p w:rsidR="000B1342" w:rsidRPr="00A03563" w:rsidRDefault="000B1342" w:rsidP="000B1342">
      <w:pPr>
        <w:pStyle w:val="o"/>
        <w:numPr>
          <w:ilvl w:val="0"/>
          <w:numId w:val="17"/>
        </w:numPr>
        <w:spacing w:before="0" w:after="0" w:line="360" w:lineRule="auto"/>
        <w:jc w:val="both"/>
        <w:rPr>
          <w:color w:val="000000"/>
          <w:sz w:val="28"/>
          <w:szCs w:val="28"/>
          <w:lang w:val="tt-RU"/>
        </w:rPr>
      </w:pPr>
      <w:r w:rsidRPr="00A03563">
        <w:rPr>
          <w:iCs/>
          <w:sz w:val="28"/>
          <w:szCs w:val="28"/>
          <w:lang w:val="tt-RU"/>
        </w:rPr>
        <w:t>Алдырханова Ә. Өләсәйем һандығы. Өфө,2008.</w:t>
      </w:r>
    </w:p>
    <w:p w:rsidR="000B1342" w:rsidRPr="00A03563" w:rsidRDefault="000B1342" w:rsidP="000B1342">
      <w:pPr>
        <w:pStyle w:val="o"/>
        <w:numPr>
          <w:ilvl w:val="0"/>
          <w:numId w:val="17"/>
        </w:numPr>
        <w:spacing w:before="0" w:after="0" w:line="360" w:lineRule="auto"/>
        <w:jc w:val="both"/>
        <w:rPr>
          <w:color w:val="000000"/>
          <w:sz w:val="28"/>
          <w:szCs w:val="28"/>
          <w:lang w:val="tt-RU"/>
        </w:rPr>
      </w:pPr>
      <w:r w:rsidRPr="00A03563">
        <w:rPr>
          <w:iCs/>
          <w:sz w:val="28"/>
          <w:szCs w:val="28"/>
          <w:lang w:val="tt-RU"/>
        </w:rPr>
        <w:t>Башҡорт халыҡ ижады. Йола фольклоры.1 том. Өфө,1995.</w:t>
      </w:r>
    </w:p>
    <w:p w:rsidR="000B1342" w:rsidRPr="00A03563" w:rsidRDefault="000B1342" w:rsidP="000B1342">
      <w:pPr>
        <w:pStyle w:val="o"/>
        <w:numPr>
          <w:ilvl w:val="0"/>
          <w:numId w:val="17"/>
        </w:numPr>
        <w:spacing w:before="0" w:after="0" w:line="360" w:lineRule="auto"/>
        <w:jc w:val="both"/>
        <w:rPr>
          <w:color w:val="000000"/>
          <w:sz w:val="28"/>
          <w:szCs w:val="28"/>
          <w:lang w:val="tt-RU"/>
        </w:rPr>
      </w:pPr>
      <w:r w:rsidRPr="00A03563">
        <w:rPr>
          <w:iCs/>
          <w:sz w:val="28"/>
          <w:szCs w:val="28"/>
          <w:lang w:val="tt-RU"/>
        </w:rPr>
        <w:t>Башҡорт халыҡ ижады. Бәйеттәр, йырҙар, такмактар. 3 том. Өфө,1981.</w:t>
      </w:r>
    </w:p>
    <w:p w:rsidR="000B1342" w:rsidRPr="00A03563" w:rsidRDefault="000B1342" w:rsidP="000B1342">
      <w:pPr>
        <w:pStyle w:val="o"/>
        <w:numPr>
          <w:ilvl w:val="0"/>
          <w:numId w:val="17"/>
        </w:numPr>
        <w:spacing w:before="0" w:after="0" w:line="360" w:lineRule="auto"/>
        <w:jc w:val="both"/>
        <w:rPr>
          <w:color w:val="000000"/>
          <w:sz w:val="28"/>
          <w:szCs w:val="28"/>
          <w:lang w:val="tt-RU"/>
        </w:rPr>
      </w:pPr>
      <w:r w:rsidRPr="00A03563">
        <w:rPr>
          <w:color w:val="000000"/>
          <w:sz w:val="28"/>
          <w:szCs w:val="28"/>
          <w:lang w:val="tt-RU"/>
        </w:rPr>
        <w:t>Галин С.Ә. Башҡорт халҡының ауыҙ- тел ижады. Өфө,2004.</w:t>
      </w:r>
    </w:p>
    <w:p w:rsidR="000B1342" w:rsidRPr="004A59D6" w:rsidRDefault="000B1342" w:rsidP="000B134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59D6">
        <w:rPr>
          <w:rFonts w:ascii="Times New Roman" w:hAnsi="Times New Roman"/>
          <w:sz w:val="28"/>
          <w:szCs w:val="28"/>
        </w:rPr>
        <w:t>Буракаева</w:t>
      </w:r>
      <w:proofErr w:type="spellEnd"/>
      <w:r w:rsidRPr="004A59D6">
        <w:rPr>
          <w:rFonts w:ascii="Times New Roman" w:hAnsi="Times New Roman"/>
          <w:sz w:val="28"/>
          <w:szCs w:val="28"/>
        </w:rPr>
        <w:t xml:space="preserve"> М. Башкирская культура. Уфа, 2004г.</w:t>
      </w:r>
    </w:p>
    <w:p w:rsidR="000B1342" w:rsidRDefault="000B1342" w:rsidP="000B134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D6">
        <w:rPr>
          <w:rFonts w:ascii="Times New Roman" w:hAnsi="Times New Roman" w:cs="Times New Roman"/>
          <w:sz w:val="28"/>
          <w:szCs w:val="28"/>
        </w:rPr>
        <w:t>Галин С.А. Башкирский фольклор. Уфа ,2004.</w:t>
      </w:r>
    </w:p>
    <w:p w:rsidR="000B1342" w:rsidRPr="00C04F03" w:rsidRDefault="000B1342" w:rsidP="000B134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C04F03">
        <w:rPr>
          <w:rFonts w:ascii="Times New Roman" w:hAnsi="Times New Roman" w:cs="Times New Roman"/>
          <w:sz w:val="28"/>
          <w:szCs w:val="28"/>
        </w:rPr>
        <w:t xml:space="preserve">Песня о родной Уфе. </w:t>
      </w:r>
      <w:proofErr w:type="gramStart"/>
      <w:r w:rsidRPr="00C04F03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C04F03">
        <w:rPr>
          <w:rFonts w:ascii="Times New Roman" w:hAnsi="Times New Roman" w:cs="Times New Roman"/>
          <w:sz w:val="28"/>
          <w:szCs w:val="28"/>
        </w:rPr>
        <w:t xml:space="preserve">фа: </w:t>
      </w:r>
      <w:proofErr w:type="spellStart"/>
      <w:r w:rsidRPr="00C04F03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C04F03">
        <w:rPr>
          <w:rFonts w:ascii="Times New Roman" w:hAnsi="Times New Roman" w:cs="Times New Roman"/>
          <w:sz w:val="28"/>
          <w:szCs w:val="28"/>
        </w:rPr>
        <w:t xml:space="preserve">, 1997. </w:t>
      </w:r>
    </w:p>
    <w:p w:rsidR="000B1342" w:rsidRPr="00C04F03" w:rsidRDefault="000B1342" w:rsidP="000B134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C04F03">
        <w:rPr>
          <w:rFonts w:ascii="Times New Roman" w:hAnsi="Times New Roman" w:cs="Times New Roman"/>
          <w:sz w:val="28"/>
          <w:szCs w:val="28"/>
        </w:rPr>
        <w:t xml:space="preserve"> Жемчужины природы Башкортостана. – Уфа: </w:t>
      </w:r>
      <w:proofErr w:type="spellStart"/>
      <w:r w:rsidRPr="00C04F03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C04F03">
        <w:rPr>
          <w:rFonts w:ascii="Times New Roman" w:hAnsi="Times New Roman" w:cs="Times New Roman"/>
          <w:sz w:val="28"/>
          <w:szCs w:val="28"/>
        </w:rPr>
        <w:t>, 2000.</w:t>
      </w:r>
    </w:p>
    <w:p w:rsidR="000B1342" w:rsidRPr="00C04F03" w:rsidRDefault="000B1342" w:rsidP="000B134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</w:p>
    <w:p w:rsidR="000B1342" w:rsidRPr="00C04F03" w:rsidRDefault="000B1342" w:rsidP="000B1342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426"/>
        <w:rPr>
          <w:rStyle w:val="HTML"/>
          <w:rFonts w:ascii="Times New Roman" w:hAnsi="Times New Roman" w:cs="Times New Roman"/>
          <w:sz w:val="28"/>
          <w:szCs w:val="28"/>
          <w:lang w:val="ba-RU"/>
        </w:rPr>
      </w:pPr>
      <w:r w:rsidRPr="00C04F03">
        <w:rPr>
          <w:rFonts w:ascii="Times New Roman" w:hAnsi="Times New Roman" w:cs="Times New Roman"/>
          <w:sz w:val="28"/>
          <w:szCs w:val="28"/>
          <w:lang w:val="ba-RU"/>
        </w:rPr>
        <w:t>Национальный костюм</w:t>
      </w:r>
      <w:r w:rsidRPr="00C04F03">
        <w:rPr>
          <w:rFonts w:ascii="Times New Roman" w:hAnsi="Times New Roman" w:cs="Times New Roman"/>
          <w:sz w:val="28"/>
          <w:szCs w:val="28"/>
        </w:rPr>
        <w:t xml:space="preserve"> –</w:t>
      </w:r>
      <w:hyperlink r:id="rId7" w:history="1">
        <w:r w:rsidRPr="00C04F03">
          <w:rPr>
            <w:rStyle w:val="a7"/>
            <w:rFonts w:ascii="Times New Roman" w:hAnsi="Times New Roman" w:cs="Times New Roman"/>
            <w:sz w:val="28"/>
            <w:szCs w:val="28"/>
          </w:rPr>
          <w:t>https://ru.wikipedia.org/wiki/Башкирский_национальный_костюм</w:t>
        </w:r>
      </w:hyperlink>
      <w:r w:rsidRPr="00C04F03">
        <w:rPr>
          <w:rStyle w:val="HTML"/>
          <w:rFonts w:ascii="Times New Roman" w:hAnsi="Times New Roman" w:cs="Times New Roman"/>
          <w:sz w:val="28"/>
          <w:szCs w:val="28"/>
        </w:rPr>
        <w:t>.</w:t>
      </w:r>
    </w:p>
    <w:p w:rsidR="000B1342" w:rsidRPr="00C04F03" w:rsidRDefault="000B1342" w:rsidP="000B1342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426"/>
        <w:rPr>
          <w:rStyle w:val="HTML"/>
          <w:rFonts w:ascii="Times New Roman" w:hAnsi="Times New Roman" w:cs="Times New Roman"/>
          <w:sz w:val="28"/>
          <w:szCs w:val="28"/>
          <w:lang w:val="ba-RU"/>
        </w:rPr>
      </w:pPr>
      <w:r w:rsidRPr="00C04F03">
        <w:rPr>
          <w:rFonts w:ascii="Times New Roman" w:hAnsi="Times New Roman" w:cs="Times New Roman"/>
          <w:sz w:val="28"/>
          <w:szCs w:val="28"/>
          <w:lang w:val="ba-RU"/>
        </w:rPr>
        <w:t xml:space="preserve">Игровой фольклор </w:t>
      </w:r>
      <w:r w:rsidRPr="00C04F03">
        <w:rPr>
          <w:rFonts w:ascii="Times New Roman" w:hAnsi="Times New Roman" w:cs="Times New Roman"/>
          <w:sz w:val="28"/>
          <w:szCs w:val="28"/>
        </w:rPr>
        <w:t xml:space="preserve"> –</w:t>
      </w:r>
      <w:hyperlink r:id="rId8" w:history="1">
        <w:r w:rsidRPr="00C04F03">
          <w:rPr>
            <w:rStyle w:val="a7"/>
            <w:rFonts w:ascii="Times New Roman" w:hAnsi="Times New Roman" w:cs="Times New Roman"/>
            <w:sz w:val="28"/>
            <w:szCs w:val="28"/>
          </w:rPr>
          <w:t>www.strictly-motorsports.com/files/bashkirske-horovodnyie-igryi.html</w:t>
        </w:r>
      </w:hyperlink>
      <w:r w:rsidRPr="00C04F03">
        <w:rPr>
          <w:rStyle w:val="HTML"/>
          <w:rFonts w:ascii="Times New Roman" w:hAnsi="Times New Roman" w:cs="Times New Roman"/>
          <w:sz w:val="28"/>
          <w:szCs w:val="28"/>
        </w:rPr>
        <w:t>.</w:t>
      </w:r>
    </w:p>
    <w:p w:rsidR="000B1342" w:rsidRPr="00C04F03" w:rsidRDefault="000B1342" w:rsidP="000B1342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426"/>
        <w:rPr>
          <w:rStyle w:val="HTML"/>
          <w:rFonts w:ascii="Times New Roman" w:hAnsi="Times New Roman" w:cs="Times New Roman"/>
          <w:sz w:val="28"/>
          <w:szCs w:val="28"/>
          <w:lang w:val="ba-RU"/>
        </w:rPr>
      </w:pPr>
      <w:r w:rsidRPr="00C04F03">
        <w:rPr>
          <w:rFonts w:ascii="Times New Roman" w:hAnsi="Times New Roman" w:cs="Times New Roman"/>
          <w:sz w:val="28"/>
          <w:szCs w:val="28"/>
          <w:lang w:val="ba-RU"/>
        </w:rPr>
        <w:t xml:space="preserve">Народные обычаи и традиции </w:t>
      </w:r>
      <w:r w:rsidRPr="00C04F03">
        <w:rPr>
          <w:rFonts w:ascii="Times New Roman" w:hAnsi="Times New Roman" w:cs="Times New Roman"/>
          <w:sz w:val="28"/>
          <w:szCs w:val="28"/>
        </w:rPr>
        <w:t xml:space="preserve"> –</w:t>
      </w:r>
      <w:hyperlink r:id="rId9" w:history="1">
        <w:r w:rsidRPr="00C04F03">
          <w:rPr>
            <w:rStyle w:val="a7"/>
            <w:rFonts w:ascii="Times New Roman" w:hAnsi="Times New Roman" w:cs="Times New Roman"/>
            <w:sz w:val="28"/>
            <w:szCs w:val="28"/>
          </w:rPr>
          <w:t>https://ru.wikipedia.org/wiki/Башкирские_народные_обычаи</w:t>
        </w:r>
      </w:hyperlink>
    </w:p>
    <w:p w:rsidR="000B1342" w:rsidRPr="00952DB2" w:rsidRDefault="000B1342" w:rsidP="000B1342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426"/>
        <w:rPr>
          <w:rStyle w:val="HTML"/>
          <w:rFonts w:ascii="Times New Roman" w:hAnsi="Times New Roman" w:cs="Times New Roman"/>
          <w:sz w:val="28"/>
          <w:szCs w:val="28"/>
          <w:lang w:val="ba-RU"/>
        </w:rPr>
      </w:pPr>
      <w:r w:rsidRPr="00C04F03">
        <w:rPr>
          <w:rFonts w:ascii="Times New Roman" w:hAnsi="Times New Roman" w:cs="Times New Roman"/>
          <w:sz w:val="28"/>
          <w:szCs w:val="28"/>
          <w:lang w:val="ba-RU"/>
        </w:rPr>
        <w:t xml:space="preserve">Башкирские народные песни </w:t>
      </w:r>
      <w:r w:rsidRPr="00C04F03">
        <w:rPr>
          <w:rFonts w:ascii="Times New Roman" w:hAnsi="Times New Roman" w:cs="Times New Roman"/>
          <w:sz w:val="28"/>
          <w:szCs w:val="28"/>
        </w:rPr>
        <w:t>–</w:t>
      </w:r>
      <w:hyperlink r:id="rId10" w:history="1">
        <w:r w:rsidRPr="00C04F03">
          <w:rPr>
            <w:rStyle w:val="a7"/>
            <w:rFonts w:ascii="Times New Roman" w:hAnsi="Times New Roman" w:cs="Times New Roman"/>
            <w:sz w:val="28"/>
            <w:szCs w:val="28"/>
          </w:rPr>
          <w:t>www.bashculture.ru/archives/60</w:t>
        </w:r>
      </w:hyperlink>
    </w:p>
    <w:p w:rsidR="000B1342" w:rsidRPr="00952DB2" w:rsidRDefault="000B1342" w:rsidP="000B1342">
      <w:pPr>
        <w:pStyle w:val="a3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426"/>
        <w:rPr>
          <w:rStyle w:val="HTML"/>
          <w:rFonts w:ascii="Times New Roman" w:hAnsi="Times New Roman" w:cs="Times New Roman"/>
          <w:sz w:val="28"/>
          <w:szCs w:val="28"/>
          <w:lang w:val="ba-RU"/>
        </w:rPr>
      </w:pPr>
      <w:r w:rsidRPr="00952DB2">
        <w:rPr>
          <w:rFonts w:ascii="Times New Roman" w:hAnsi="Times New Roman" w:cs="Times New Roman"/>
          <w:sz w:val="28"/>
          <w:szCs w:val="28"/>
          <w:lang w:val="ba-RU"/>
        </w:rPr>
        <w:t xml:space="preserve">Народные инструменты </w:t>
      </w:r>
      <w:r>
        <w:rPr>
          <w:rFonts w:ascii="Times New Roman" w:hAnsi="Times New Roman" w:cs="Times New Roman"/>
          <w:sz w:val="28"/>
          <w:szCs w:val="28"/>
          <w:lang w:val="ba-RU"/>
        </w:rPr>
        <w:t>–</w:t>
      </w:r>
      <w:hyperlink r:id="rId11" w:history="1">
        <w:r w:rsidRPr="00B479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0DC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479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folk</w:t>
        </w:r>
        <w:r w:rsidRPr="00370DC8">
          <w:rPr>
            <w:rStyle w:val="a7"/>
            <w:rFonts w:ascii="Times New Roman" w:hAnsi="Times New Roman" w:cs="Times New Roman"/>
            <w:sz w:val="28"/>
            <w:szCs w:val="28"/>
          </w:rPr>
          <w:t>48.</w:t>
        </w:r>
        <w:proofErr w:type="spellStart"/>
        <w:r w:rsidRPr="00B479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Pr="00370DC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79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70DC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479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bashckir</w:t>
        </w:r>
        <w:proofErr w:type="spellEnd"/>
        <w:r w:rsidRPr="00370DC8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B479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muzic</w:t>
        </w:r>
        <w:proofErr w:type="spellEnd"/>
        <w:r w:rsidRPr="00370DC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479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370DC8">
        <w:rPr>
          <w:rStyle w:val="HTML"/>
          <w:rFonts w:ascii="Times New Roman" w:hAnsi="Times New Roman" w:cs="Times New Roman"/>
          <w:sz w:val="28"/>
          <w:szCs w:val="28"/>
        </w:rPr>
        <w:t xml:space="preserve">.  </w:t>
      </w:r>
    </w:p>
    <w:p w:rsidR="000A4E28" w:rsidRPr="000B1342" w:rsidRDefault="000A4E28">
      <w:pPr>
        <w:rPr>
          <w:lang w:val="ba-RU"/>
        </w:rPr>
      </w:pPr>
    </w:p>
    <w:sectPr w:rsidR="000A4E28" w:rsidRPr="000B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8DB"/>
    <w:multiLevelType w:val="hybridMultilevel"/>
    <w:tmpl w:val="1F52D244"/>
    <w:lvl w:ilvl="0" w:tplc="FF90F1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11344"/>
    <w:multiLevelType w:val="hybridMultilevel"/>
    <w:tmpl w:val="79924C44"/>
    <w:lvl w:ilvl="0" w:tplc="56B27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0D000F"/>
    <w:multiLevelType w:val="hybridMultilevel"/>
    <w:tmpl w:val="7DFE2140"/>
    <w:lvl w:ilvl="0" w:tplc="96D264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36D1D"/>
    <w:multiLevelType w:val="hybridMultilevel"/>
    <w:tmpl w:val="54EAFFD2"/>
    <w:lvl w:ilvl="0" w:tplc="E7D21154">
      <w:start w:val="1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6F0"/>
    <w:multiLevelType w:val="hybridMultilevel"/>
    <w:tmpl w:val="85CEA462"/>
    <w:lvl w:ilvl="0" w:tplc="BB7C1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E279D6"/>
    <w:multiLevelType w:val="hybridMultilevel"/>
    <w:tmpl w:val="75DE2E84"/>
    <w:lvl w:ilvl="0" w:tplc="C5EEE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A46F3"/>
    <w:multiLevelType w:val="hybridMultilevel"/>
    <w:tmpl w:val="911C890E"/>
    <w:lvl w:ilvl="0" w:tplc="0A2467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4B212F"/>
    <w:multiLevelType w:val="hybridMultilevel"/>
    <w:tmpl w:val="A3A8F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41465"/>
    <w:multiLevelType w:val="hybridMultilevel"/>
    <w:tmpl w:val="1F52D244"/>
    <w:lvl w:ilvl="0" w:tplc="FF90F1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1A7A8D"/>
    <w:multiLevelType w:val="hybridMultilevel"/>
    <w:tmpl w:val="D78EF2F8"/>
    <w:lvl w:ilvl="0" w:tplc="D3B69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90B55"/>
    <w:multiLevelType w:val="hybridMultilevel"/>
    <w:tmpl w:val="42C04354"/>
    <w:lvl w:ilvl="0" w:tplc="569E7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0322F6"/>
    <w:multiLevelType w:val="hybridMultilevel"/>
    <w:tmpl w:val="42285DD0"/>
    <w:lvl w:ilvl="0" w:tplc="C54A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5B4CD1"/>
    <w:multiLevelType w:val="hybridMultilevel"/>
    <w:tmpl w:val="4CE2F9DC"/>
    <w:lvl w:ilvl="0" w:tplc="20B4FC1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FA60E0"/>
    <w:multiLevelType w:val="multilevel"/>
    <w:tmpl w:val="85AC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E5EF8"/>
    <w:multiLevelType w:val="hybridMultilevel"/>
    <w:tmpl w:val="82C8ABE8"/>
    <w:lvl w:ilvl="0" w:tplc="74D462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9F0E93"/>
    <w:multiLevelType w:val="multilevel"/>
    <w:tmpl w:val="B8F88D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6682B"/>
    <w:multiLevelType w:val="hybridMultilevel"/>
    <w:tmpl w:val="85CEA462"/>
    <w:lvl w:ilvl="0" w:tplc="BB7C1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D063BB"/>
    <w:multiLevelType w:val="hybridMultilevel"/>
    <w:tmpl w:val="9E7A3F70"/>
    <w:lvl w:ilvl="0" w:tplc="3B0A7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20B3A"/>
    <w:multiLevelType w:val="hybridMultilevel"/>
    <w:tmpl w:val="564E44DC"/>
    <w:lvl w:ilvl="0" w:tplc="3250A4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10"/>
  </w:num>
  <w:num w:numId="12">
    <w:abstractNumId w:val="16"/>
  </w:num>
  <w:num w:numId="13">
    <w:abstractNumId w:val="4"/>
  </w:num>
  <w:num w:numId="14">
    <w:abstractNumId w:val="15"/>
  </w:num>
  <w:num w:numId="15">
    <w:abstractNumId w:val="6"/>
  </w:num>
  <w:num w:numId="16">
    <w:abstractNumId w:val="9"/>
  </w:num>
  <w:num w:numId="17">
    <w:abstractNumId w:val="1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42"/>
    <w:rsid w:val="00052FF0"/>
    <w:rsid w:val="000A4E28"/>
    <w:rsid w:val="000B1342"/>
    <w:rsid w:val="00191067"/>
    <w:rsid w:val="00315ADE"/>
    <w:rsid w:val="003D636E"/>
    <w:rsid w:val="005405D2"/>
    <w:rsid w:val="0059212B"/>
    <w:rsid w:val="005B2A67"/>
    <w:rsid w:val="00764A55"/>
    <w:rsid w:val="007C2B90"/>
    <w:rsid w:val="00817CD3"/>
    <w:rsid w:val="008F6E87"/>
    <w:rsid w:val="00997908"/>
    <w:rsid w:val="009B3064"/>
    <w:rsid w:val="009E0121"/>
    <w:rsid w:val="00AC5927"/>
    <w:rsid w:val="00C92891"/>
    <w:rsid w:val="00E3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rsid w:val="000B13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1342"/>
    <w:pPr>
      <w:ind w:left="720"/>
      <w:contextualSpacing/>
    </w:pPr>
  </w:style>
  <w:style w:type="paragraph" w:styleId="a4">
    <w:name w:val="Normal (Web)"/>
    <w:basedOn w:val="a"/>
    <w:uiPriority w:val="99"/>
    <w:rsid w:val="000B13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0B1342"/>
    <w:rPr>
      <w:b/>
      <w:bCs/>
    </w:rPr>
  </w:style>
  <w:style w:type="character" w:customStyle="1" w:styleId="apple-converted-space">
    <w:name w:val="apple-converted-space"/>
    <w:basedOn w:val="a0"/>
    <w:rsid w:val="000B1342"/>
  </w:style>
  <w:style w:type="character" w:styleId="a6">
    <w:name w:val="Emphasis"/>
    <w:basedOn w:val="a0"/>
    <w:uiPriority w:val="20"/>
    <w:qFormat/>
    <w:rsid w:val="000B1342"/>
    <w:rPr>
      <w:i/>
      <w:iCs/>
    </w:rPr>
  </w:style>
  <w:style w:type="character" w:styleId="HTML">
    <w:name w:val="HTML Cite"/>
    <w:rsid w:val="000B1342"/>
    <w:rPr>
      <w:i w:val="0"/>
      <w:iCs w:val="0"/>
      <w:color w:val="009030"/>
    </w:rPr>
  </w:style>
  <w:style w:type="character" w:styleId="a7">
    <w:name w:val="Hyperlink"/>
    <w:basedOn w:val="a0"/>
    <w:uiPriority w:val="99"/>
    <w:unhideWhenUsed/>
    <w:rsid w:val="000B1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rsid w:val="000B13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1342"/>
    <w:pPr>
      <w:ind w:left="720"/>
      <w:contextualSpacing/>
    </w:pPr>
  </w:style>
  <w:style w:type="paragraph" w:styleId="a4">
    <w:name w:val="Normal (Web)"/>
    <w:basedOn w:val="a"/>
    <w:uiPriority w:val="99"/>
    <w:rsid w:val="000B13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0B1342"/>
    <w:rPr>
      <w:b/>
      <w:bCs/>
    </w:rPr>
  </w:style>
  <w:style w:type="character" w:customStyle="1" w:styleId="apple-converted-space">
    <w:name w:val="apple-converted-space"/>
    <w:basedOn w:val="a0"/>
    <w:rsid w:val="000B1342"/>
  </w:style>
  <w:style w:type="character" w:styleId="a6">
    <w:name w:val="Emphasis"/>
    <w:basedOn w:val="a0"/>
    <w:uiPriority w:val="20"/>
    <w:qFormat/>
    <w:rsid w:val="000B1342"/>
    <w:rPr>
      <w:i/>
      <w:iCs/>
    </w:rPr>
  </w:style>
  <w:style w:type="character" w:styleId="HTML">
    <w:name w:val="HTML Cite"/>
    <w:rsid w:val="000B1342"/>
    <w:rPr>
      <w:i w:val="0"/>
      <w:iCs w:val="0"/>
      <w:color w:val="009030"/>
    </w:rPr>
  </w:style>
  <w:style w:type="character" w:styleId="a7">
    <w:name w:val="Hyperlink"/>
    <w:basedOn w:val="a0"/>
    <w:uiPriority w:val="99"/>
    <w:unhideWhenUsed/>
    <w:rsid w:val="000B1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ctly-motorsports.com/files/bashkirske-horovodnyie-igry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&#1041;&#1072;&#1096;&#1082;&#1080;&#1088;&#1089;&#1082;&#1080;&#1081;_&#1085;&#1072;&#1094;&#1080;&#1086;&#1085;&#1072;&#1083;&#1100;&#1085;&#1099;&#1081;_&#1082;&#1086;&#1089;&#1090;&#1102;&#1084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bashedu.ru/dl/read/Bulyakova%20G.M.%20Bashkirskiy%20folklor.pdf/info" TargetMode="External"/><Relationship Id="rId11" Type="http://schemas.openxmlformats.org/officeDocument/2006/relationships/hyperlink" Target="http://www.folk48.narod.ru/bashckir_muzic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shculture.ru/archives/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41;&#1072;&#1096;&#1082;&#1080;&#1088;&#1089;&#1082;&#1080;&#1077;_&#1085;&#1072;&#1088;&#1086;&#1076;&#1085;&#1099;&#1077;_&#1086;&#1073;&#1099;&#1095;&#1072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2020-09-13T19:41:00Z</dcterms:created>
  <dcterms:modified xsi:type="dcterms:W3CDTF">2020-09-13T19:41:00Z</dcterms:modified>
</cp:coreProperties>
</file>